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A9D0" w14:textId="66777EA5" w:rsidR="0061412A" w:rsidRDefault="0061412A" w:rsidP="0061412A">
      <w:pPr>
        <w:pStyle w:val="NormalnyWeb"/>
        <w:spacing w:after="0"/>
        <w:jc w:val="right"/>
        <w:rPr>
          <w:b/>
          <w:bCs/>
          <w:color w:val="000000"/>
          <w:sz w:val="28"/>
          <w:szCs w:val="28"/>
        </w:rPr>
      </w:pPr>
    </w:p>
    <w:p w14:paraId="2B234850" w14:textId="77777777" w:rsidR="0061412A" w:rsidRDefault="0061412A" w:rsidP="0061412A">
      <w:pPr>
        <w:pStyle w:val="NormalnyWeb"/>
        <w:spacing w:before="0" w:beforeAutospacing="0" w:after="0"/>
        <w:rPr>
          <w:b/>
          <w:bCs/>
        </w:rPr>
      </w:pPr>
    </w:p>
    <w:p w14:paraId="0399DDF0" w14:textId="07586DC3" w:rsidR="003A4C22" w:rsidRPr="0061412A" w:rsidRDefault="003A4C22" w:rsidP="0061412A">
      <w:pPr>
        <w:pStyle w:val="NormalnyWeb"/>
        <w:spacing w:before="0" w:beforeAutospacing="0" w:after="0"/>
        <w:jc w:val="center"/>
        <w:rPr>
          <w:b/>
          <w:bCs/>
          <w:color w:val="000000"/>
          <w:sz w:val="22"/>
          <w:szCs w:val="22"/>
        </w:rPr>
      </w:pPr>
      <w:r w:rsidRPr="00DA78B8">
        <w:rPr>
          <w:b/>
          <w:bCs/>
        </w:rPr>
        <w:t xml:space="preserve">Umowa </w:t>
      </w:r>
      <w:r>
        <w:rPr>
          <w:b/>
          <w:bCs/>
        </w:rPr>
        <w:t xml:space="preserve">Nr </w:t>
      </w:r>
      <w:r w:rsidR="00775D65">
        <w:rPr>
          <w:b/>
          <w:bCs/>
        </w:rPr>
        <w:t>………………..</w:t>
      </w:r>
    </w:p>
    <w:p w14:paraId="5236A7C6" w14:textId="6AB89DC2" w:rsidR="00775D65" w:rsidRPr="00507A6E" w:rsidRDefault="00775D65" w:rsidP="00775D65">
      <w:pPr>
        <w:ind w:firstLine="28"/>
        <w:rPr>
          <w:color w:val="000000"/>
        </w:rPr>
      </w:pPr>
      <w:r w:rsidRPr="00507A6E">
        <w:rPr>
          <w:color w:val="000000"/>
        </w:rPr>
        <w:t xml:space="preserve">Zawarta w dniu </w:t>
      </w:r>
      <w:r>
        <w:rPr>
          <w:color w:val="000000"/>
        </w:rPr>
        <w:t xml:space="preserve">…………………...  </w:t>
      </w:r>
      <w:r w:rsidRPr="00507A6E">
        <w:rPr>
          <w:color w:val="000000"/>
        </w:rPr>
        <w:t>w Tarnobrzegu pomiędzy Miejskim Ośrodkiem Pomocy</w:t>
      </w:r>
    </w:p>
    <w:p w14:paraId="15CF39FD" w14:textId="77777777" w:rsidR="00775D65" w:rsidRPr="00507A6E" w:rsidRDefault="00775D65" w:rsidP="00775D65">
      <w:pPr>
        <w:ind w:firstLine="28"/>
        <w:rPr>
          <w:color w:val="000000"/>
        </w:rPr>
      </w:pPr>
      <w:r>
        <w:rPr>
          <w:color w:val="000000"/>
        </w:rPr>
        <w:t>Rodzinie</w:t>
      </w:r>
      <w:r w:rsidRPr="00507A6E">
        <w:rPr>
          <w:color w:val="000000"/>
        </w:rPr>
        <w:t>, ul. Kopernika 3, 39-400 Tarnobrzeg</w:t>
      </w:r>
    </w:p>
    <w:p w14:paraId="49F05755" w14:textId="77777777" w:rsidR="00775D65" w:rsidRPr="00507A6E" w:rsidRDefault="00775D65" w:rsidP="00775D65">
      <w:pPr>
        <w:ind w:firstLine="28"/>
        <w:rPr>
          <w:b/>
          <w:color w:val="000000"/>
        </w:rPr>
      </w:pPr>
      <w:r w:rsidRPr="00507A6E">
        <w:rPr>
          <w:color w:val="000000"/>
        </w:rPr>
        <w:t xml:space="preserve">zwanym dalej </w:t>
      </w:r>
      <w:r w:rsidRPr="00507A6E">
        <w:rPr>
          <w:b/>
          <w:color w:val="000000"/>
        </w:rPr>
        <w:t>Zamawiającym,</w:t>
      </w:r>
    </w:p>
    <w:p w14:paraId="2453291A" w14:textId="72F0E615" w:rsidR="00775D65" w:rsidRPr="000D6ECA" w:rsidRDefault="00775D65" w:rsidP="00775D65">
      <w:pPr>
        <w:ind w:firstLine="28"/>
        <w:rPr>
          <w:color w:val="000000"/>
        </w:rPr>
      </w:pPr>
      <w:r w:rsidRPr="00507A6E">
        <w:rPr>
          <w:color w:val="000000"/>
        </w:rPr>
        <w:t>reprezentowanym przez</w:t>
      </w:r>
      <w:r>
        <w:rPr>
          <w:color w:val="000000"/>
        </w:rPr>
        <w:t xml:space="preserve"> </w:t>
      </w:r>
      <w:r w:rsidRPr="00507A6E">
        <w:rPr>
          <w:color w:val="000000"/>
        </w:rPr>
        <w:t>Dyrektora</w:t>
      </w:r>
      <w:r>
        <w:rPr>
          <w:color w:val="000000"/>
        </w:rPr>
        <w:t xml:space="preserve"> …………………..</w:t>
      </w:r>
      <w:r w:rsidRPr="00507A6E">
        <w:rPr>
          <w:color w:val="000000"/>
        </w:rPr>
        <w:t>,</w:t>
      </w:r>
      <w:r>
        <w:rPr>
          <w:color w:val="000000"/>
        </w:rPr>
        <w:t xml:space="preserve"> </w:t>
      </w:r>
      <w:r w:rsidRPr="00507A6E">
        <w:rPr>
          <w:color w:val="000000"/>
        </w:rPr>
        <w:t xml:space="preserve">przy kontrasygnacie Głównego Księgowego – </w:t>
      </w:r>
      <w:r>
        <w:rPr>
          <w:color w:val="000000"/>
        </w:rPr>
        <w:t>………………………………</w:t>
      </w:r>
    </w:p>
    <w:p w14:paraId="255CA064" w14:textId="1EB7AAC4" w:rsidR="00775D65" w:rsidRDefault="00775D65" w:rsidP="00775D65">
      <w:pPr>
        <w:jc w:val="both"/>
        <w:rPr>
          <w:b/>
          <w:bCs/>
        </w:rPr>
      </w:pPr>
      <w:r w:rsidRPr="007F52E4">
        <w:rPr>
          <w:b/>
          <w:bCs/>
        </w:rPr>
        <w:t xml:space="preserve">a </w:t>
      </w:r>
    </w:p>
    <w:p w14:paraId="6D81DCEA" w14:textId="29908F7B" w:rsidR="00775D65" w:rsidRPr="007F52E4" w:rsidRDefault="00775D65" w:rsidP="00775D65">
      <w:pPr>
        <w:jc w:val="both"/>
      </w:pPr>
      <w:r>
        <w:t>…………………………………………………………………..</w:t>
      </w:r>
    </w:p>
    <w:p w14:paraId="2A04ECE1" w14:textId="77777777" w:rsidR="00775D65" w:rsidRPr="00DB14C6" w:rsidRDefault="00775D65" w:rsidP="00775D65">
      <w:pPr>
        <w:ind w:firstLine="28"/>
      </w:pPr>
      <w:r w:rsidRPr="00DB14C6">
        <w:t xml:space="preserve">zwaną dalej </w:t>
      </w:r>
      <w:r w:rsidRPr="007D572B">
        <w:rPr>
          <w:b/>
          <w:bCs/>
        </w:rPr>
        <w:t>Wykonawcą,</w:t>
      </w:r>
    </w:p>
    <w:p w14:paraId="1A002E8F" w14:textId="3B31D1ED" w:rsidR="00775D65" w:rsidRDefault="00775D65" w:rsidP="00775D65">
      <w:pPr>
        <w:ind w:firstLine="28"/>
      </w:pPr>
      <w:r w:rsidRPr="00DB14C6">
        <w:t xml:space="preserve">reprezentowaną przez </w:t>
      </w:r>
      <w:r>
        <w:t>……………………………………………..</w:t>
      </w:r>
    </w:p>
    <w:p w14:paraId="1406EDFB" w14:textId="77777777" w:rsidR="00775D65" w:rsidRPr="00C503CC" w:rsidRDefault="00775D65" w:rsidP="00775D65"/>
    <w:p w14:paraId="4D1F32E8" w14:textId="77777777" w:rsidR="003A4C22" w:rsidRPr="00DA78B8" w:rsidRDefault="003A4C22" w:rsidP="009A241A">
      <w:pPr>
        <w:jc w:val="both"/>
      </w:pPr>
      <w:r>
        <w:t>W</w:t>
      </w:r>
      <w:r w:rsidRPr="00DA78B8">
        <w:t xml:space="preserve"> wyniku </w:t>
      </w:r>
      <w:r>
        <w:t>wyboru oferty Wykonawcy dokonanym po</w:t>
      </w:r>
      <w:r w:rsidR="005D3F68">
        <w:t xml:space="preserve"> przeprowadzeniu postępowania o </w:t>
      </w:r>
      <w:r>
        <w:t>udzielenie zamówienia publicznego prowadzonego w tryb</w:t>
      </w:r>
      <w:r w:rsidR="005D3F68">
        <w:t xml:space="preserve">ie </w:t>
      </w:r>
      <w:r w:rsidR="001C6F13">
        <w:t>zapytania ofertowego</w:t>
      </w:r>
      <w:r w:rsidRPr="00DA78B8">
        <w:t xml:space="preserve"> została zawarta umowa następującej treści:</w:t>
      </w:r>
    </w:p>
    <w:p w14:paraId="40F0C892" w14:textId="77777777" w:rsidR="003A4C22" w:rsidRDefault="003A4C22" w:rsidP="00B616FC">
      <w:pPr>
        <w:pStyle w:val="NormalnyWeb"/>
        <w:spacing w:after="0"/>
        <w:jc w:val="center"/>
      </w:pPr>
      <w:r>
        <w:rPr>
          <w:b/>
          <w:bCs/>
          <w:color w:val="000000"/>
          <w:sz w:val="22"/>
          <w:szCs w:val="22"/>
        </w:rPr>
        <w:t>§1</w:t>
      </w:r>
    </w:p>
    <w:p w14:paraId="704B5E28" w14:textId="77777777" w:rsidR="003A4C22" w:rsidRDefault="003A4C22" w:rsidP="007648C5">
      <w:pPr>
        <w:pStyle w:val="NormalnyWeb"/>
        <w:spacing w:before="0" w:beforeAutospacing="0" w:after="0"/>
        <w:jc w:val="center"/>
      </w:pPr>
      <w:r>
        <w:rPr>
          <w:b/>
          <w:bCs/>
          <w:color w:val="000000"/>
          <w:sz w:val="22"/>
          <w:szCs w:val="22"/>
        </w:rPr>
        <w:t>Przedmiot umowy</w:t>
      </w:r>
    </w:p>
    <w:p w14:paraId="2357FEA8" w14:textId="6C4DD6DA" w:rsidR="00775D65" w:rsidRPr="00775D65" w:rsidRDefault="00775D65" w:rsidP="00775D65">
      <w:pPr>
        <w:pStyle w:val="Default"/>
        <w:numPr>
          <w:ilvl w:val="0"/>
          <w:numId w:val="9"/>
        </w:numPr>
        <w:jc w:val="both"/>
        <w:rPr>
          <w:color w:val="auto"/>
          <w:sz w:val="23"/>
          <w:szCs w:val="23"/>
        </w:rPr>
      </w:pPr>
      <w:r>
        <w:rPr>
          <w:color w:val="auto"/>
          <w:sz w:val="23"/>
          <w:szCs w:val="23"/>
        </w:rPr>
        <w:t xml:space="preserve">Przedmiotem zamówienia jest </w:t>
      </w:r>
      <w:r w:rsidRPr="0018799D">
        <w:rPr>
          <w:b/>
          <w:bCs/>
          <w:color w:val="auto"/>
          <w:sz w:val="23"/>
          <w:szCs w:val="23"/>
        </w:rPr>
        <w:t>„</w:t>
      </w:r>
      <w:r w:rsidRPr="0018799D">
        <w:rPr>
          <w:b/>
          <w:bCs/>
        </w:rPr>
        <w:t>Usługa prania oraz dezynfekcji  materacy</w:t>
      </w:r>
      <w:r w:rsidRPr="0018799D">
        <w:rPr>
          <w:b/>
          <w:bCs/>
          <w:color w:val="auto"/>
          <w:sz w:val="23"/>
          <w:szCs w:val="23"/>
        </w:rPr>
        <w:t>”</w:t>
      </w:r>
      <w:r>
        <w:rPr>
          <w:b/>
          <w:bCs/>
          <w:color w:val="auto"/>
          <w:sz w:val="23"/>
          <w:szCs w:val="23"/>
        </w:rPr>
        <w:t xml:space="preserve"> – zgodnie z załącznikiem nr 2 do Zapytania ofertowego,</w:t>
      </w:r>
      <w:r w:rsidRPr="0018799D">
        <w:rPr>
          <w:color w:val="auto"/>
          <w:sz w:val="23"/>
          <w:szCs w:val="23"/>
        </w:rPr>
        <w:t xml:space="preserve"> </w:t>
      </w:r>
      <w:r w:rsidRPr="0018799D">
        <w:t>wraz</w:t>
      </w:r>
      <w:r w:rsidRPr="00E46A6E">
        <w:t xml:space="preserve"> z transportem materacy i pokrowców z Wypożyczalni i zwrot do Wypożyczalni sprzętu pielęgnacyjnego, rehabilitacyjnego i wspomagającego, ul. Kościuszki 30, 39-400 Tarnobrzeg. </w:t>
      </w:r>
      <w:r>
        <w:t xml:space="preserve">Odbiór materacy -minimalna liczba sztuk do odbioru -6 </w:t>
      </w:r>
      <w:proofErr w:type="spellStart"/>
      <w:r>
        <w:t>szt</w:t>
      </w:r>
      <w:proofErr w:type="spellEnd"/>
      <w:r>
        <w:t>, Czas odbioru powinien wynosić 2 dni od zgłoszenia, czas realizacji zamówienia od odbioru do przywiezienia - 7 dni.</w:t>
      </w:r>
      <w:r w:rsidRPr="0018799D">
        <w:rPr>
          <w:color w:val="auto"/>
          <w:sz w:val="23"/>
          <w:szCs w:val="23"/>
        </w:rPr>
        <w:t xml:space="preserve"> </w:t>
      </w:r>
      <w:r>
        <w:rPr>
          <w:color w:val="auto"/>
          <w:sz w:val="23"/>
          <w:szCs w:val="23"/>
        </w:rPr>
        <w:t>Została podana szacunkowa liczba materacy oraz pokrowców. Zamawiający zastrzega sobie możliwość zwiększenia lub zmniejszenia przedmiotu zamówienia.</w:t>
      </w:r>
    </w:p>
    <w:p w14:paraId="30903D80" w14:textId="77777777" w:rsidR="003A4C22" w:rsidRDefault="003A4C22" w:rsidP="001C6F13">
      <w:pPr>
        <w:pStyle w:val="Tekstpodstawowywcity"/>
        <w:numPr>
          <w:ilvl w:val="0"/>
          <w:numId w:val="9"/>
        </w:numPr>
        <w:tabs>
          <w:tab w:val="clear" w:pos="720"/>
          <w:tab w:val="num" w:pos="284"/>
        </w:tabs>
        <w:spacing w:after="0"/>
        <w:ind w:left="284" w:hanging="284"/>
        <w:jc w:val="both"/>
      </w:pPr>
      <w:r w:rsidRPr="00CE1655">
        <w:t xml:space="preserve">Wykonawca zobowiązuje się do wykonania zamówienia zgodnie z obowiązującymi przepisami prawa, standardami technicznymi </w:t>
      </w:r>
      <w:r w:rsidR="000A5A51">
        <w:t>.</w:t>
      </w:r>
    </w:p>
    <w:p w14:paraId="28941518" w14:textId="77777777" w:rsidR="003A4C22" w:rsidRPr="00E009BA" w:rsidRDefault="003A4C22" w:rsidP="00E009BA">
      <w:pPr>
        <w:jc w:val="center"/>
        <w:rPr>
          <w:b/>
          <w:bCs/>
        </w:rPr>
      </w:pPr>
      <w:r w:rsidRPr="00E009BA">
        <w:rPr>
          <w:b/>
          <w:bCs/>
        </w:rPr>
        <w:t xml:space="preserve">§ </w:t>
      </w:r>
      <w:r>
        <w:rPr>
          <w:b/>
          <w:bCs/>
        </w:rPr>
        <w:t>2</w:t>
      </w:r>
    </w:p>
    <w:p w14:paraId="53F9F908" w14:textId="77777777" w:rsidR="003A4C22" w:rsidRPr="00E009BA" w:rsidRDefault="003A4C22" w:rsidP="00E009BA">
      <w:pPr>
        <w:jc w:val="center"/>
        <w:rPr>
          <w:b/>
          <w:bCs/>
          <w:sz w:val="32"/>
          <w:szCs w:val="32"/>
        </w:rPr>
      </w:pPr>
      <w:r w:rsidRPr="00E009BA">
        <w:rPr>
          <w:b/>
          <w:bCs/>
        </w:rPr>
        <w:t>Cena i warunki płatności</w:t>
      </w:r>
    </w:p>
    <w:p w14:paraId="37D39467" w14:textId="77777777" w:rsidR="003A4C22" w:rsidRDefault="003A4C22" w:rsidP="002303C5">
      <w:pPr>
        <w:numPr>
          <w:ilvl w:val="0"/>
          <w:numId w:val="1"/>
        </w:numPr>
        <w:jc w:val="both"/>
      </w:pPr>
      <w:r>
        <w:t>Wartość umowy wynosi:</w:t>
      </w:r>
    </w:p>
    <w:p w14:paraId="4AF10DDB" w14:textId="6DFDD60A" w:rsidR="003A4C22" w:rsidRDefault="00775D65" w:rsidP="009A241A">
      <w:pPr>
        <w:ind w:left="720"/>
        <w:jc w:val="both"/>
      </w:pPr>
      <w:r>
        <w:t>……………………………….</w:t>
      </w:r>
      <w:r w:rsidR="003A4C22">
        <w:t xml:space="preserve"> zł netto (słownie</w:t>
      </w:r>
      <w:r>
        <w:t>…………………………………………….</w:t>
      </w:r>
      <w:r w:rsidR="006C1A07">
        <w:t xml:space="preserve"> złotych</w:t>
      </w:r>
      <w:r w:rsidR="003A4C22">
        <w:t>)</w:t>
      </w:r>
    </w:p>
    <w:p w14:paraId="1CAD6D9E" w14:textId="4915B46A" w:rsidR="003A4C22" w:rsidRDefault="00775D65" w:rsidP="009A241A">
      <w:pPr>
        <w:ind w:left="720"/>
        <w:jc w:val="both"/>
      </w:pPr>
      <w:r>
        <w:t>…………………………..</w:t>
      </w:r>
      <w:r w:rsidR="006C1A07">
        <w:t xml:space="preserve"> </w:t>
      </w:r>
      <w:r w:rsidR="003A4C22">
        <w:t>zł brutto (słownie:</w:t>
      </w:r>
      <w:r w:rsidR="006C1A07">
        <w:t xml:space="preserve"> </w:t>
      </w:r>
      <w:r>
        <w:t>…………………………………</w:t>
      </w:r>
      <w:r w:rsidR="006C1A07">
        <w:t xml:space="preserve"> złotych</w:t>
      </w:r>
      <w:r w:rsidR="003A4C22">
        <w:t xml:space="preserve">) </w:t>
      </w:r>
    </w:p>
    <w:p w14:paraId="4452FED2" w14:textId="4F513B35" w:rsidR="003A4C22" w:rsidRDefault="00D95072" w:rsidP="00091CFF">
      <w:pPr>
        <w:pStyle w:val="Tekstpodstawowywcity2"/>
        <w:ind w:left="0"/>
      </w:pPr>
      <w:r>
        <w:tab/>
        <w:t>VAT</w:t>
      </w:r>
      <w:r w:rsidR="006C1A07">
        <w:t xml:space="preserve">  </w:t>
      </w:r>
      <w:r w:rsidR="00775D65">
        <w:t>………………………..</w:t>
      </w:r>
      <w:r w:rsidR="003A4C22" w:rsidRPr="00EE3136">
        <w:t xml:space="preserve"> zł</w:t>
      </w:r>
      <w:r w:rsidR="00485F20">
        <w:t xml:space="preserve"> (słownie: </w:t>
      </w:r>
      <w:r w:rsidR="00775D65">
        <w:t>……………………………………..</w:t>
      </w:r>
      <w:r w:rsidR="006C1A07">
        <w:t xml:space="preserve"> złotych</w:t>
      </w:r>
      <w:r w:rsidR="00485F20">
        <w:t>)</w:t>
      </w:r>
    </w:p>
    <w:p w14:paraId="3F068F83" w14:textId="77777777" w:rsidR="00485F20" w:rsidRDefault="00485F20" w:rsidP="00091CFF">
      <w:pPr>
        <w:pStyle w:val="Tekstpodstawowywcity2"/>
        <w:ind w:left="0"/>
      </w:pPr>
      <w:r>
        <w:t>W tym</w:t>
      </w:r>
    </w:p>
    <w:p w14:paraId="3ED9411C" w14:textId="2FA3ADCF" w:rsidR="00775D65" w:rsidRDefault="00485F20" w:rsidP="00775D65">
      <w:pPr>
        <w:jc w:val="both"/>
        <w:rPr>
          <w:rFonts w:ascii="Calibri" w:hAnsi="Calibri" w:cs="Calibri"/>
          <w:b/>
          <w:bCs/>
          <w:color w:val="000000"/>
          <w:sz w:val="22"/>
          <w:szCs w:val="22"/>
        </w:rPr>
      </w:pPr>
      <w:r w:rsidRPr="00026EBD">
        <w:rPr>
          <w:szCs w:val="22"/>
          <w:lang w:eastAsia="en-US"/>
        </w:rPr>
        <w:t>1)</w:t>
      </w:r>
      <w:r w:rsidR="00775D65" w:rsidRPr="00775D65">
        <w:rPr>
          <w:rFonts w:ascii="Calibri" w:hAnsi="Calibri" w:cs="Calibri"/>
          <w:b/>
          <w:bCs/>
          <w:color w:val="000000"/>
          <w:sz w:val="22"/>
          <w:szCs w:val="22"/>
        </w:rPr>
        <w:t xml:space="preserve"> </w:t>
      </w:r>
      <w:r w:rsidR="00775D65">
        <w:rPr>
          <w:rFonts w:ascii="Calibri" w:hAnsi="Calibri" w:cs="Calibri"/>
          <w:b/>
          <w:bCs/>
          <w:color w:val="000000"/>
          <w:sz w:val="22"/>
          <w:szCs w:val="22"/>
        </w:rPr>
        <w:t xml:space="preserve">Pokrowiec do materaca pneumatycznego przeciwodleżynowego </w:t>
      </w:r>
      <w:proofErr w:type="spellStart"/>
      <w:r w:rsidR="00775D65">
        <w:rPr>
          <w:rFonts w:ascii="Calibri" w:hAnsi="Calibri" w:cs="Calibri"/>
          <w:b/>
          <w:bCs/>
          <w:color w:val="000000"/>
          <w:sz w:val="22"/>
          <w:szCs w:val="22"/>
        </w:rPr>
        <w:t>Vermairen</w:t>
      </w:r>
      <w:proofErr w:type="spellEnd"/>
      <w:r w:rsidR="00775D65">
        <w:rPr>
          <w:rFonts w:ascii="Calibri" w:hAnsi="Calibri" w:cs="Calibri"/>
          <w:b/>
          <w:bCs/>
          <w:color w:val="000000"/>
          <w:sz w:val="22"/>
          <w:szCs w:val="22"/>
        </w:rPr>
        <w:t xml:space="preserve"> Mat X3</w:t>
      </w:r>
    </w:p>
    <w:p w14:paraId="79BC6A88" w14:textId="6FA30B66" w:rsidR="00485F20" w:rsidRPr="00026EBD" w:rsidRDefault="00BF1F61" w:rsidP="00485F20">
      <w:pPr>
        <w:spacing w:before="120" w:after="120"/>
        <w:ind w:left="283"/>
        <w:jc w:val="both"/>
      </w:pPr>
      <w:r>
        <w:t xml:space="preserve"> wraz z transportem</w:t>
      </w:r>
      <w:r w:rsidR="00485F20" w:rsidRPr="00026EBD">
        <w:t xml:space="preserve"> na kwotę: netto: </w:t>
      </w:r>
      <w:r w:rsidR="00775D65">
        <w:t>……………</w:t>
      </w:r>
      <w:r w:rsidR="006C1A07">
        <w:t xml:space="preserve"> </w:t>
      </w:r>
      <w:r w:rsidR="00485F20" w:rsidRPr="00026EBD">
        <w:t xml:space="preserve">zł i brutto: </w:t>
      </w:r>
      <w:r w:rsidR="00775D65">
        <w:t>…………………</w:t>
      </w:r>
      <w:r w:rsidR="006C1A07">
        <w:t xml:space="preserve"> </w:t>
      </w:r>
      <w:r w:rsidR="00485F20" w:rsidRPr="00026EBD">
        <w:t>zł/ słownie bru</w:t>
      </w:r>
      <w:r w:rsidR="00183193">
        <w:t xml:space="preserve">tto: </w:t>
      </w:r>
      <w:r w:rsidR="00775D65">
        <w:t>……………………………</w:t>
      </w:r>
      <w:r w:rsidR="006C1A07">
        <w:t xml:space="preserve"> złotych</w:t>
      </w:r>
    </w:p>
    <w:p w14:paraId="4C4FCA5B" w14:textId="77777777" w:rsidR="00485F20" w:rsidRPr="00026EBD" w:rsidRDefault="00485F20" w:rsidP="00485F20">
      <w:pPr>
        <w:ind w:left="283"/>
        <w:rPr>
          <w:sz w:val="12"/>
          <w:szCs w:val="12"/>
        </w:rPr>
      </w:pPr>
    </w:p>
    <w:p w14:paraId="3B3D0F0A" w14:textId="3076C607" w:rsidR="00161797" w:rsidRDefault="00485F20" w:rsidP="00161797">
      <w:pPr>
        <w:jc w:val="both"/>
        <w:rPr>
          <w:rFonts w:ascii="Calibri" w:hAnsi="Calibri" w:cs="Calibri"/>
          <w:b/>
          <w:bCs/>
          <w:color w:val="000000"/>
          <w:sz w:val="22"/>
          <w:szCs w:val="22"/>
        </w:rPr>
      </w:pPr>
      <w:r w:rsidRPr="00617988">
        <w:t xml:space="preserve">2) </w:t>
      </w:r>
      <w:r w:rsidR="00161797">
        <w:rPr>
          <w:rFonts w:ascii="Calibri" w:hAnsi="Calibri" w:cs="Calibri"/>
          <w:b/>
          <w:bCs/>
          <w:color w:val="000000"/>
          <w:sz w:val="22"/>
          <w:szCs w:val="22"/>
        </w:rPr>
        <w:t xml:space="preserve">Materac przeciwodleżynowy </w:t>
      </w:r>
      <w:proofErr w:type="spellStart"/>
      <w:r w:rsidR="00161797">
        <w:rPr>
          <w:rFonts w:ascii="Calibri" w:hAnsi="Calibri" w:cs="Calibri"/>
          <w:b/>
          <w:bCs/>
          <w:color w:val="000000"/>
          <w:sz w:val="22"/>
          <w:szCs w:val="22"/>
        </w:rPr>
        <w:t>Polyplot</w:t>
      </w:r>
      <w:proofErr w:type="spellEnd"/>
      <w:r w:rsidR="00161797">
        <w:rPr>
          <w:rFonts w:ascii="Calibri" w:hAnsi="Calibri" w:cs="Calibri"/>
          <w:b/>
          <w:bCs/>
          <w:color w:val="000000"/>
          <w:sz w:val="22"/>
          <w:szCs w:val="22"/>
        </w:rPr>
        <w:t xml:space="preserve"> - pianka</w:t>
      </w:r>
    </w:p>
    <w:p w14:paraId="2C12F514" w14:textId="65AB4963" w:rsidR="00485F20" w:rsidRPr="00767F33" w:rsidRDefault="00BF1F61" w:rsidP="00485F20">
      <w:pPr>
        <w:pStyle w:val="Akapitzlist"/>
        <w:spacing w:before="120" w:after="120"/>
        <w:ind w:left="283"/>
        <w:jc w:val="both"/>
      </w:pPr>
      <w:r>
        <w:t>wraz z transportem</w:t>
      </w:r>
      <w:r w:rsidR="006C1A07">
        <w:t xml:space="preserve"> </w:t>
      </w:r>
      <w:r w:rsidR="00485F20" w:rsidRPr="00617988">
        <w:t xml:space="preserve">na kwotę: netto: </w:t>
      </w:r>
      <w:r w:rsidR="00161797">
        <w:t>………………</w:t>
      </w:r>
      <w:r w:rsidR="00485F20" w:rsidRPr="00617988">
        <w:t xml:space="preserve"> zł i brutto: </w:t>
      </w:r>
      <w:r w:rsidR="00161797">
        <w:t>……………..</w:t>
      </w:r>
      <w:r w:rsidR="00485F20" w:rsidRPr="00617988">
        <w:t xml:space="preserve"> zł/ słownie brutto: </w:t>
      </w:r>
      <w:r w:rsidR="00161797">
        <w:t>………………………..</w:t>
      </w:r>
      <w:r w:rsidR="006C1A07">
        <w:t xml:space="preserve"> złotych</w:t>
      </w:r>
    </w:p>
    <w:p w14:paraId="6E50C8F2" w14:textId="77777777" w:rsidR="00485F20" w:rsidRDefault="00485F20" w:rsidP="00091CFF">
      <w:pPr>
        <w:pStyle w:val="Tekstpodstawowywcity2"/>
        <w:ind w:left="0"/>
      </w:pPr>
    </w:p>
    <w:p w14:paraId="2C39CD19" w14:textId="40D41C4B" w:rsidR="005D26E9" w:rsidRDefault="00161797" w:rsidP="005D26E9">
      <w:pPr>
        <w:pStyle w:val="Akapitzlist"/>
        <w:numPr>
          <w:ilvl w:val="0"/>
          <w:numId w:val="1"/>
        </w:numPr>
        <w:autoSpaceDE w:val="0"/>
        <w:autoSpaceDN w:val="0"/>
        <w:adjustRightInd w:val="0"/>
        <w:jc w:val="both"/>
        <w:rPr>
          <w:rFonts w:ascii="TimesNewRomanPSMT" w:hAnsi="TimesNewRomanPSMT" w:cs="TimesNewRomanPSMT"/>
        </w:rPr>
      </w:pPr>
      <w:r>
        <w:lastRenderedPageBreak/>
        <w:t xml:space="preserve">Zamawiający zastrzega sobie możliwość zwiększenia i zmniejszenia przedmiotu zamówienia. </w:t>
      </w:r>
    </w:p>
    <w:p w14:paraId="407E0230" w14:textId="10F1919A" w:rsidR="005D26E9" w:rsidRPr="00E8673E" w:rsidRDefault="005D26E9" w:rsidP="005D26E9">
      <w:pPr>
        <w:pStyle w:val="Akapitzlist"/>
        <w:numPr>
          <w:ilvl w:val="0"/>
          <w:numId w:val="1"/>
        </w:numPr>
        <w:autoSpaceDE w:val="0"/>
        <w:autoSpaceDN w:val="0"/>
        <w:adjustRightInd w:val="0"/>
        <w:ind w:left="709"/>
        <w:jc w:val="both"/>
        <w:rPr>
          <w:rFonts w:ascii="TimesNewRomanPSMT" w:hAnsi="TimesNewRomanPSMT" w:cs="TimesNewRomanPSMT"/>
          <w:color w:val="00B050"/>
        </w:rPr>
      </w:pPr>
      <w:r w:rsidRPr="00E8673E">
        <w:rPr>
          <w:rFonts w:ascii="TimesNewRomanPSMT" w:hAnsi="TimesNewRomanPSMT" w:cs="TimesNewRomanPSMT"/>
          <w:color w:val="00B050"/>
        </w:rPr>
        <w:t xml:space="preserve">W przypadku zmniejszenia </w:t>
      </w:r>
      <w:r w:rsidR="00485F20" w:rsidRPr="00E8673E">
        <w:rPr>
          <w:rFonts w:ascii="TimesNewRomanPSMT" w:hAnsi="TimesNewRomanPSMT" w:cs="TimesNewRomanPSMT"/>
          <w:color w:val="00B050"/>
        </w:rPr>
        <w:t>ilości usługi</w:t>
      </w:r>
      <w:r w:rsidRPr="00E8673E">
        <w:rPr>
          <w:rFonts w:ascii="TimesNewRomanPSMT" w:hAnsi="TimesNewRomanPSMT" w:cs="TimesNewRomanPSMT"/>
          <w:color w:val="00B050"/>
        </w:rPr>
        <w:t xml:space="preserve"> wskazane</w:t>
      </w:r>
      <w:r w:rsidR="00485F20" w:rsidRPr="00E8673E">
        <w:rPr>
          <w:rFonts w:ascii="TimesNewRomanPSMT" w:hAnsi="TimesNewRomanPSMT" w:cs="TimesNewRomanPSMT"/>
          <w:color w:val="00B050"/>
        </w:rPr>
        <w:t>j</w:t>
      </w:r>
      <w:r w:rsidRPr="00E8673E">
        <w:rPr>
          <w:rFonts w:ascii="TimesNewRomanPSMT" w:hAnsi="TimesNewRomanPSMT" w:cs="TimesNewRomanPSMT"/>
          <w:color w:val="00B050"/>
        </w:rPr>
        <w:t xml:space="preserve"> w zapytaniu ofertowym wysokość wynagrodzenia określonego w ust. 1 może ulec zmniejszeniu, a Wykonawca może żądać należnego</w:t>
      </w:r>
      <w:r w:rsidR="00E8673E" w:rsidRPr="00E8673E">
        <w:rPr>
          <w:rFonts w:ascii="TimesNewRomanPSMT" w:hAnsi="TimesNewRomanPSMT" w:cs="TimesNewRomanPSMT"/>
          <w:color w:val="00B050"/>
        </w:rPr>
        <w:t xml:space="preserve"> </w:t>
      </w:r>
      <w:r w:rsidRPr="00E8673E">
        <w:rPr>
          <w:rFonts w:ascii="TimesNewRomanPSMT" w:hAnsi="TimesNewRomanPSMT" w:cs="TimesNewRomanPSMT"/>
          <w:color w:val="00B050"/>
        </w:rPr>
        <w:t>wynagrodzenia tylko z tytułu części wykonanej umowy, bez naliczania jakichkolwiek kar.</w:t>
      </w:r>
    </w:p>
    <w:p w14:paraId="3D26B791" w14:textId="1E6B8E33" w:rsidR="005D26E9" w:rsidRDefault="005D26E9" w:rsidP="005D26E9">
      <w:pPr>
        <w:pStyle w:val="Akapitzlist"/>
        <w:numPr>
          <w:ilvl w:val="0"/>
          <w:numId w:val="1"/>
        </w:numPr>
        <w:autoSpaceDE w:val="0"/>
        <w:autoSpaceDN w:val="0"/>
        <w:adjustRightInd w:val="0"/>
        <w:jc w:val="both"/>
        <w:rPr>
          <w:rFonts w:ascii="TimesNewRomanPSMT" w:hAnsi="TimesNewRomanPSMT" w:cs="TimesNewRomanPSMT"/>
          <w:color w:val="00B050"/>
        </w:rPr>
      </w:pPr>
      <w:r w:rsidRPr="00E8673E">
        <w:rPr>
          <w:rFonts w:ascii="TimesNewRomanPSMT" w:hAnsi="TimesNewRomanPSMT" w:cs="TimesNewRomanPSMT"/>
          <w:color w:val="00B050"/>
        </w:rPr>
        <w:t>Z tytułu zmniejszenia zakresu ilościowego w okresie trwania umowy nie będą przysługiwać</w:t>
      </w:r>
      <w:r w:rsidR="00E8673E" w:rsidRPr="00E8673E">
        <w:rPr>
          <w:rFonts w:ascii="TimesNewRomanPSMT" w:hAnsi="TimesNewRomanPSMT" w:cs="TimesNewRomanPSMT"/>
          <w:color w:val="00B050"/>
        </w:rPr>
        <w:t xml:space="preserve"> </w:t>
      </w:r>
      <w:r w:rsidRPr="00E8673E">
        <w:rPr>
          <w:rFonts w:ascii="TimesNewRomanPSMT" w:hAnsi="TimesNewRomanPSMT" w:cs="TimesNewRomanPSMT"/>
          <w:color w:val="00B050"/>
        </w:rPr>
        <w:t>Wykonawcy żadne roszczenia wobec Zamawiającego.</w:t>
      </w:r>
    </w:p>
    <w:p w14:paraId="2F37612F" w14:textId="77777777" w:rsidR="00E86F9D" w:rsidRPr="00E86F9D" w:rsidRDefault="00E86F9D" w:rsidP="00E86F9D">
      <w:pPr>
        <w:numPr>
          <w:ilvl w:val="0"/>
          <w:numId w:val="1"/>
        </w:numPr>
        <w:jc w:val="both"/>
        <w:rPr>
          <w:color w:val="00B050"/>
        </w:rPr>
      </w:pPr>
      <w:r w:rsidRPr="00E86F9D">
        <w:rPr>
          <w:color w:val="00B050"/>
        </w:rPr>
        <w:t>W przypadku ustawowej zmiany podatku od towarów i usług strony umowy mogą zaktualizować obowiązujące stawki VAT w trybie aneksu do Umowy.</w:t>
      </w:r>
    </w:p>
    <w:p w14:paraId="2CE6D99F" w14:textId="5CB92BC0" w:rsidR="00E86F9D" w:rsidRPr="00E86F9D" w:rsidRDefault="00E86F9D" w:rsidP="00E86F9D">
      <w:pPr>
        <w:numPr>
          <w:ilvl w:val="0"/>
          <w:numId w:val="1"/>
        </w:numPr>
        <w:tabs>
          <w:tab w:val="clear" w:pos="720"/>
        </w:tabs>
        <w:jc w:val="both"/>
        <w:rPr>
          <w:color w:val="00B050"/>
        </w:rPr>
      </w:pPr>
      <w:r w:rsidRPr="00E86F9D">
        <w:rPr>
          <w:color w:val="00B050"/>
        </w:rPr>
        <w:t xml:space="preserve">Zamawiający przewiduje możliwość zmiany postanowień zawartej umowy w stosunku do treści oferty, na podstawie której dokonano wyboru wykonawcy w przypadku znaczącej zmiany cen </w:t>
      </w:r>
      <w:r>
        <w:rPr>
          <w:color w:val="00B050"/>
        </w:rPr>
        <w:t>usługi,</w:t>
      </w:r>
      <w:r w:rsidRPr="00E86F9D">
        <w:rPr>
          <w:color w:val="00B050"/>
        </w:rPr>
        <w:t xml:space="preserve"> będąc</w:t>
      </w:r>
      <w:r>
        <w:rPr>
          <w:color w:val="00B050"/>
        </w:rPr>
        <w:t>ej</w:t>
      </w:r>
      <w:r w:rsidRPr="00E86F9D">
        <w:rPr>
          <w:color w:val="00B050"/>
        </w:rPr>
        <w:t xml:space="preserve"> przedmiotem umowy. Zmiana nie częściej niż raz na kwartał w przypadku wzrostu ceny rynkowej powyżej 20% będzie wymagała odpowiedniego udokumentowania podlegającego weryfikacji Zamawiającego. Możliwość zmiany podyktowanej wzrostem cen wymaga zgody Zamawiającego, ale nie stanowi zobowiązania do wyrażenia takiej zgody.</w:t>
      </w:r>
    </w:p>
    <w:p w14:paraId="115CFE22" w14:textId="77777777" w:rsidR="003A4C22" w:rsidRDefault="003A4C22" w:rsidP="002303C5">
      <w:pPr>
        <w:numPr>
          <w:ilvl w:val="0"/>
          <w:numId w:val="1"/>
        </w:numPr>
        <w:jc w:val="both"/>
      </w:pPr>
      <w:r w:rsidRPr="00696F2D">
        <w:t>Zapłata faktury nastąpi pr</w:t>
      </w:r>
      <w:r>
        <w:t xml:space="preserve">zelewem na konto Wykonawcy nr …………………………, </w:t>
      </w:r>
      <w:r w:rsidRPr="00696F2D">
        <w:t xml:space="preserve">w terminie </w:t>
      </w:r>
      <w:r>
        <w:t>30 dni</w:t>
      </w:r>
      <w:r w:rsidRPr="00696F2D">
        <w:t xml:space="preserve"> licząc od dnia przedłożenia </w:t>
      </w:r>
      <w:r>
        <w:t xml:space="preserve">prawidłowo wystawionej </w:t>
      </w:r>
      <w:r w:rsidRPr="00696F2D">
        <w:t>faktury Zamawiającemu.</w:t>
      </w:r>
    </w:p>
    <w:p w14:paraId="378E2AA1" w14:textId="77777777" w:rsidR="003A4C22" w:rsidRDefault="003A4C22" w:rsidP="002303C5">
      <w:pPr>
        <w:numPr>
          <w:ilvl w:val="0"/>
          <w:numId w:val="1"/>
        </w:numPr>
        <w:jc w:val="both"/>
      </w:pPr>
      <w:r>
        <w:t xml:space="preserve">Wykonawca nie może </w:t>
      </w:r>
      <w:r w:rsidRPr="005A6D0B">
        <w:t>bez zgody Zamawiającego</w:t>
      </w:r>
      <w:r>
        <w:t xml:space="preserve"> przenieść swojej wierzytelności na osoby trzecie.</w:t>
      </w:r>
    </w:p>
    <w:p w14:paraId="640638E1" w14:textId="77777777" w:rsidR="003A4C22" w:rsidRDefault="003A4C22" w:rsidP="00EA6D41">
      <w:pPr>
        <w:ind w:left="720"/>
        <w:jc w:val="both"/>
      </w:pPr>
    </w:p>
    <w:p w14:paraId="5DC0FA23" w14:textId="77777777" w:rsidR="003A4C22" w:rsidRDefault="003A4C22" w:rsidP="00E009BA">
      <w:pPr>
        <w:jc w:val="center"/>
      </w:pPr>
      <w:r>
        <w:rPr>
          <w:b/>
          <w:bCs/>
        </w:rPr>
        <w:t>§ 3</w:t>
      </w:r>
    </w:p>
    <w:p w14:paraId="4F48E7DB" w14:textId="77777777" w:rsidR="003A4C22" w:rsidRPr="00183193" w:rsidRDefault="003A4C22" w:rsidP="00E009BA">
      <w:pPr>
        <w:jc w:val="center"/>
      </w:pPr>
      <w:r w:rsidRPr="00183193">
        <w:rPr>
          <w:b/>
          <w:bCs/>
        </w:rPr>
        <w:t>Termin i warunki realizacji</w:t>
      </w:r>
    </w:p>
    <w:p w14:paraId="3AF39FEA" w14:textId="0F7E4F79" w:rsidR="00BF1F61" w:rsidRPr="00183193" w:rsidRDefault="00BF1F61" w:rsidP="00BF1F61">
      <w:pPr>
        <w:pStyle w:val="Tekstpodstawowy3"/>
        <w:numPr>
          <w:ilvl w:val="0"/>
          <w:numId w:val="15"/>
        </w:numPr>
        <w:spacing w:after="0"/>
        <w:jc w:val="both"/>
        <w:rPr>
          <w:sz w:val="24"/>
          <w:szCs w:val="24"/>
        </w:rPr>
      </w:pPr>
      <w:r w:rsidRPr="00183193">
        <w:rPr>
          <w:sz w:val="24"/>
          <w:szCs w:val="24"/>
        </w:rPr>
        <w:t xml:space="preserve">Przedmiotem zamówienia jest wykonywanie usługi prania i dezynfekcji materacy dla Zamawiającego sukcesywnie przez </w:t>
      </w:r>
      <w:r w:rsidR="00183193" w:rsidRPr="00183193">
        <w:rPr>
          <w:sz w:val="24"/>
          <w:szCs w:val="24"/>
        </w:rPr>
        <w:t xml:space="preserve">od </w:t>
      </w:r>
      <w:r w:rsidR="00E8673E">
        <w:rPr>
          <w:sz w:val="24"/>
          <w:szCs w:val="24"/>
        </w:rPr>
        <w:t>…………………….</w:t>
      </w:r>
      <w:r w:rsidR="00183193" w:rsidRPr="00183193">
        <w:rPr>
          <w:sz w:val="24"/>
          <w:szCs w:val="24"/>
        </w:rPr>
        <w:t xml:space="preserve">. do </w:t>
      </w:r>
      <w:r w:rsidR="00E8673E">
        <w:rPr>
          <w:sz w:val="24"/>
          <w:szCs w:val="24"/>
        </w:rPr>
        <w:t>…………………….</w:t>
      </w:r>
      <w:r w:rsidR="00183193" w:rsidRPr="00183193">
        <w:rPr>
          <w:sz w:val="24"/>
          <w:szCs w:val="24"/>
        </w:rPr>
        <w:t>.</w:t>
      </w:r>
    </w:p>
    <w:p w14:paraId="2F4AA84E" w14:textId="77777777" w:rsidR="00BF1F61" w:rsidRPr="00BF1F61" w:rsidRDefault="00BF1F61" w:rsidP="00BF1F61">
      <w:pPr>
        <w:pStyle w:val="Tekstpodstawowy3"/>
        <w:numPr>
          <w:ilvl w:val="0"/>
          <w:numId w:val="15"/>
        </w:numPr>
        <w:spacing w:after="0"/>
        <w:jc w:val="both"/>
        <w:rPr>
          <w:sz w:val="24"/>
          <w:szCs w:val="24"/>
        </w:rPr>
      </w:pPr>
      <w:r w:rsidRPr="00BF1F61">
        <w:rPr>
          <w:sz w:val="24"/>
          <w:szCs w:val="24"/>
        </w:rPr>
        <w:t xml:space="preserve">Powyższa usługa będzie obejmowała kompleksowy zakres czynności gwarantujący wykonywanie specjalistycznych usług pralniczych z dezynfekcją </w:t>
      </w:r>
      <w:r w:rsidR="00D83C01">
        <w:rPr>
          <w:sz w:val="24"/>
          <w:szCs w:val="24"/>
        </w:rPr>
        <w:t>materacy</w:t>
      </w:r>
      <w:r w:rsidRPr="00BF1F61">
        <w:rPr>
          <w:sz w:val="24"/>
          <w:szCs w:val="24"/>
        </w:rPr>
        <w:t xml:space="preserve">, gospodarką materiałową, transportem, rozładunkiem i załadunkiem do </w:t>
      </w:r>
      <w:r w:rsidR="00D83C01" w:rsidRPr="00D83C01">
        <w:rPr>
          <w:sz w:val="24"/>
          <w:szCs w:val="24"/>
        </w:rPr>
        <w:t>Wypożyczalni sprzętu pielęgnacyjnego, rehabilitacyjnego i wspomagającego, ul. Kościuszki 30, 39-400 Tarnobrzeg</w:t>
      </w:r>
      <w:r w:rsidRPr="00D83C01">
        <w:rPr>
          <w:sz w:val="24"/>
          <w:szCs w:val="24"/>
        </w:rPr>
        <w:t xml:space="preserve">. </w:t>
      </w:r>
    </w:p>
    <w:p w14:paraId="5E277913" w14:textId="77777777" w:rsidR="00BF1F61" w:rsidRPr="00BF1F61" w:rsidRDefault="00BF1F61" w:rsidP="00BF1F61">
      <w:pPr>
        <w:pStyle w:val="Tekstpodstawowy3"/>
        <w:numPr>
          <w:ilvl w:val="0"/>
          <w:numId w:val="15"/>
        </w:numPr>
        <w:spacing w:after="0"/>
        <w:jc w:val="both"/>
        <w:rPr>
          <w:sz w:val="24"/>
          <w:szCs w:val="24"/>
        </w:rPr>
      </w:pPr>
      <w:r w:rsidRPr="00BF1F61">
        <w:rPr>
          <w:sz w:val="24"/>
          <w:szCs w:val="24"/>
        </w:rPr>
        <w:t xml:space="preserve">Usługa oferowana Zamawiającemu w ramach niniejszej umowy winna  spełniać wymogi obowiązującego porządku prawnego, być zgodna z zasadami dobrej praktyki, odpowiadać standardom sanitarno-epidemiologicznym dla </w:t>
      </w:r>
      <w:r w:rsidR="00D83C01">
        <w:rPr>
          <w:sz w:val="24"/>
          <w:szCs w:val="24"/>
        </w:rPr>
        <w:t>materacy.</w:t>
      </w:r>
    </w:p>
    <w:p w14:paraId="2B5CA558" w14:textId="50F0A898" w:rsidR="00BF1F61" w:rsidRPr="00BF1F61" w:rsidRDefault="00D83C01" w:rsidP="00BF1F61">
      <w:pPr>
        <w:pStyle w:val="Tekstpodstawowy3"/>
        <w:numPr>
          <w:ilvl w:val="0"/>
          <w:numId w:val="15"/>
        </w:numPr>
        <w:spacing w:after="0"/>
        <w:jc w:val="both"/>
        <w:rPr>
          <w:sz w:val="24"/>
          <w:szCs w:val="24"/>
        </w:rPr>
      </w:pPr>
      <w:r>
        <w:rPr>
          <w:sz w:val="24"/>
          <w:szCs w:val="24"/>
        </w:rPr>
        <w:t xml:space="preserve">Usługa będzie świadczona przez Wykonawcę na każdorazowy wniosek Zamawiającego </w:t>
      </w:r>
      <w:r w:rsidR="00E8673E">
        <w:rPr>
          <w:sz w:val="24"/>
          <w:szCs w:val="24"/>
        </w:rPr>
        <w:t>– minimalna liczba sztuk do obioru to 5 materacy.</w:t>
      </w:r>
    </w:p>
    <w:p w14:paraId="1C3FF9D6" w14:textId="77777777" w:rsidR="00D83C01" w:rsidRPr="00D83C01" w:rsidRDefault="00D83C01" w:rsidP="00D83C01">
      <w:pPr>
        <w:numPr>
          <w:ilvl w:val="0"/>
          <w:numId w:val="15"/>
        </w:numPr>
        <w:jc w:val="both"/>
      </w:pPr>
      <w:r w:rsidRPr="00D83C01">
        <w:t xml:space="preserve">Wprzypadku uszkodzenia lub niewłaściwego wykonania usługi prania i dezynfekcji </w:t>
      </w:r>
      <w:r>
        <w:t>materacy</w:t>
      </w:r>
      <w:r w:rsidRPr="00D83C01">
        <w:t xml:space="preserve"> Zamawiający złoży Wykonawcy telefoniczną reklamację, która następnie zostanie potwierdzona na piśmie, mailem lub faksem. Wykonawca zobowiązany jest załatwić reklamację w terminie 3 dni roboczych. W przypadku nieuzasadnionej odmowy uwzględnienia reklamacji Zamawiający obciąży Wykonawcę karą umowną określoną w § </w:t>
      </w:r>
      <w:r w:rsidR="00BE59B5">
        <w:t>5 ust.1 lit a</w:t>
      </w:r>
      <w:r w:rsidRPr="00D83C01">
        <w:t xml:space="preserve"> za każdy dzień zwłoki.   </w:t>
      </w:r>
    </w:p>
    <w:p w14:paraId="5D604A8D" w14:textId="77777777" w:rsidR="003A4C22" w:rsidRDefault="003A4C22" w:rsidP="00B616FC">
      <w:pPr>
        <w:jc w:val="both"/>
      </w:pPr>
    </w:p>
    <w:p w14:paraId="5218EBD2" w14:textId="77777777" w:rsidR="003A4C22" w:rsidRPr="00B149D7" w:rsidRDefault="003A4C22" w:rsidP="00B149D7">
      <w:pPr>
        <w:jc w:val="center"/>
        <w:rPr>
          <w:b/>
          <w:bCs/>
        </w:rPr>
      </w:pPr>
      <w:r w:rsidRPr="00B149D7">
        <w:rPr>
          <w:b/>
          <w:bCs/>
        </w:rPr>
        <w:t xml:space="preserve">§ </w:t>
      </w:r>
      <w:r>
        <w:rPr>
          <w:b/>
          <w:bCs/>
        </w:rPr>
        <w:t>4</w:t>
      </w:r>
    </w:p>
    <w:p w14:paraId="211BC702" w14:textId="77777777" w:rsidR="003A4C22" w:rsidRPr="00B149D7" w:rsidRDefault="00872A71" w:rsidP="00B149D7">
      <w:pPr>
        <w:jc w:val="center"/>
        <w:rPr>
          <w:b/>
          <w:bCs/>
        </w:rPr>
      </w:pPr>
      <w:r>
        <w:rPr>
          <w:b/>
          <w:bCs/>
        </w:rPr>
        <w:t>Obowiązki Wykonawcy</w:t>
      </w:r>
    </w:p>
    <w:p w14:paraId="41AE6AE6" w14:textId="77777777" w:rsidR="00872A71" w:rsidRPr="00872A71" w:rsidRDefault="00872A71" w:rsidP="00872A71">
      <w:r w:rsidRPr="00872A71">
        <w:t>Wykonawca zobowiązuje się do zachowania  warunków granicznych wykonywania przedmiotu umowy, w szczególności:</w:t>
      </w:r>
    </w:p>
    <w:p w14:paraId="5B47C4DB" w14:textId="77777777" w:rsidR="00872A71" w:rsidRDefault="00872A71" w:rsidP="00872A71">
      <w:pPr>
        <w:numPr>
          <w:ilvl w:val="0"/>
          <w:numId w:val="24"/>
        </w:numPr>
        <w:jc w:val="both"/>
      </w:pPr>
      <w:r w:rsidRPr="00872A71">
        <w:t xml:space="preserve">Pralnia, w której Wykonawca będzie realizował usługę dla Zamawiającego musi być wyposażona w komorę dezynfekcyjną umożliwiającą dezynfekcję materacy w sposób niszczący funkcje życiowe organizmów żywych np. wszy. Wszawica jest chorobą zakaźną i Wykonawcę obowiązują zasady postępowania określone w w/w ustawie o chorobach </w:t>
      </w:r>
      <w:r w:rsidRPr="00872A71">
        <w:lastRenderedPageBreak/>
        <w:t xml:space="preserve">zakaźnych. Wykonawca musi posiadać opisane i pozytywnie zaopiniowane przez służby sanitarne procedury postępowania przy praniu z dezynfekcją </w:t>
      </w:r>
      <w:r>
        <w:t>.</w:t>
      </w:r>
    </w:p>
    <w:p w14:paraId="6B57F473" w14:textId="77777777" w:rsidR="00872A71" w:rsidRPr="00872A71" w:rsidRDefault="00872A71" w:rsidP="00872A71">
      <w:pPr>
        <w:numPr>
          <w:ilvl w:val="0"/>
          <w:numId w:val="24"/>
        </w:numPr>
        <w:tabs>
          <w:tab w:val="clear" w:pos="348"/>
        </w:tabs>
        <w:jc w:val="both"/>
      </w:pPr>
      <w:r w:rsidRPr="00872A71">
        <w:t>Zamawiający ma prawo o każdym czasie do bieżącej kontroli warunków Wykonawcy, w jakich usługa jest wykonywana.</w:t>
      </w:r>
    </w:p>
    <w:p w14:paraId="2849D963" w14:textId="77777777" w:rsidR="00872A71" w:rsidRPr="00872A71" w:rsidRDefault="00872A71" w:rsidP="00872A71">
      <w:pPr>
        <w:numPr>
          <w:ilvl w:val="0"/>
          <w:numId w:val="24"/>
        </w:numPr>
        <w:jc w:val="both"/>
      </w:pPr>
      <w:r w:rsidRPr="00872A71">
        <w:t xml:space="preserve">Wykonawca zapewnia usługę  prania  z dezynfekcją polegającą na używaniu środków piorąco- dezynfekujących o szerokim spektrum działania na bakterie – B, grzyby – F, wirusy – V, prątki gruźlicy- </w:t>
      </w:r>
      <w:proofErr w:type="spellStart"/>
      <w:r w:rsidRPr="00872A71">
        <w:t>Tbc</w:t>
      </w:r>
      <w:proofErr w:type="spellEnd"/>
      <w:r w:rsidRPr="00872A71">
        <w:t>. Działanie ww. środków powinno być potwierdzone badaniami jednostki notyfikowanej.</w:t>
      </w:r>
    </w:p>
    <w:p w14:paraId="34257D50" w14:textId="77777777" w:rsidR="00BE59B5" w:rsidRDefault="00BE59B5" w:rsidP="00BE59B5">
      <w:pPr>
        <w:numPr>
          <w:ilvl w:val="0"/>
          <w:numId w:val="24"/>
        </w:numPr>
        <w:tabs>
          <w:tab w:val="clear" w:pos="348"/>
        </w:tabs>
        <w:jc w:val="both"/>
      </w:pPr>
      <w:r w:rsidRPr="00BE59B5">
        <w:t xml:space="preserve">Wykonawca zobowiązany jest do stosowania technologii właściwej do prania </w:t>
      </w:r>
      <w:r>
        <w:t>materacy</w:t>
      </w:r>
      <w:r w:rsidRPr="00BE59B5">
        <w:t xml:space="preserve"> w celu uzyskania odpowiedniego efektu czystości, dezynfekcji, estetyki i trwałości </w:t>
      </w:r>
      <w:r>
        <w:t>materacy</w:t>
      </w:r>
      <w:r w:rsidRPr="00BE59B5">
        <w:t xml:space="preserve"> (w zależności od rodzaju zanieczyszczeń np. wydalinami).</w:t>
      </w:r>
    </w:p>
    <w:p w14:paraId="1D453171" w14:textId="77777777" w:rsidR="00BE59B5" w:rsidRPr="00BE59B5" w:rsidRDefault="00BE59B5" w:rsidP="00BE59B5">
      <w:pPr>
        <w:numPr>
          <w:ilvl w:val="0"/>
          <w:numId w:val="24"/>
        </w:numPr>
        <w:jc w:val="both"/>
      </w:pPr>
      <w:r w:rsidRPr="00BE59B5">
        <w:t xml:space="preserve">W przypadku trwałego uszkodzenia mechanicznego </w:t>
      </w:r>
      <w:r>
        <w:t>materacy</w:t>
      </w:r>
      <w:r w:rsidRPr="00BE59B5">
        <w:t xml:space="preserve">, za które uważa się rozdarcie,  przedziurawienia oraz chemicznego uszkodzenia, którym jest wyplamienie bądź nierównomierna utrata kolorów, bądź przedwczesna utrata walorów użytkowych Wykonawca zobowiązany jest do wymiany danego asortymentu na nowy w formie odpowiadającej asortymentowo w terminie 5 dni, licząc od dnia zgłoszenia reklamacji.  </w:t>
      </w:r>
    </w:p>
    <w:p w14:paraId="02868B8E" w14:textId="77777777" w:rsidR="00BE59B5" w:rsidRPr="00BE59B5" w:rsidRDefault="00BE59B5" w:rsidP="00BE59B5">
      <w:pPr>
        <w:numPr>
          <w:ilvl w:val="0"/>
          <w:numId w:val="24"/>
        </w:numPr>
        <w:tabs>
          <w:tab w:val="clear" w:pos="348"/>
        </w:tabs>
        <w:jc w:val="both"/>
      </w:pPr>
      <w:r w:rsidRPr="00BE59B5">
        <w:t xml:space="preserve">Koszty rozładunku i przekazania </w:t>
      </w:r>
      <w:r>
        <w:t>materacy</w:t>
      </w:r>
      <w:r w:rsidRPr="00BE59B5">
        <w:t xml:space="preserve"> do </w:t>
      </w:r>
      <w:r>
        <w:t>Zamawiającego</w:t>
      </w:r>
      <w:r w:rsidRPr="00BE59B5">
        <w:t xml:space="preserve"> oraz odbioru </w:t>
      </w:r>
      <w:r w:rsidRPr="00BE59B5">
        <w:br/>
        <w:t xml:space="preserve">i załadunku leżą po stronie Wykonawcy. </w:t>
      </w:r>
    </w:p>
    <w:p w14:paraId="7EA46F58" w14:textId="77777777" w:rsidR="00BE59B5" w:rsidRDefault="00BE59B5" w:rsidP="00BE59B5">
      <w:pPr>
        <w:numPr>
          <w:ilvl w:val="0"/>
          <w:numId w:val="24"/>
        </w:numPr>
        <w:tabs>
          <w:tab w:val="clear" w:pos="348"/>
        </w:tabs>
        <w:jc w:val="both"/>
      </w:pPr>
      <w:r w:rsidRPr="00BE59B5">
        <w:t>Wykonawca zobowiązany jest wykonywać usługę w sposób umożliwiający właściwą gospodarkę mieniem i zabezpieczeniem go  przed wpływem otoczenia i osób trzecich.</w:t>
      </w:r>
    </w:p>
    <w:p w14:paraId="05507BFC" w14:textId="77777777" w:rsidR="00BE59B5" w:rsidRPr="00BE59B5" w:rsidRDefault="00BE59B5" w:rsidP="00BE59B5">
      <w:pPr>
        <w:numPr>
          <w:ilvl w:val="0"/>
          <w:numId w:val="24"/>
        </w:numPr>
        <w:jc w:val="both"/>
      </w:pPr>
      <w:r w:rsidRPr="00BE59B5">
        <w:t>Wykonawca zapewnia wszelki sprzęt i materiały niezbędne do wykonania przedmiotu umowy,  przy zachowaniu wymagań producentów oraz ogólnie obowiązujących przepisów i norm. Przy doborze materiałów należy stosować wyłącznie wyroby o dobrej jakości dopuszczone do stosowania w publicznych zakładach opieki zdrowotnej,  posiadające właściwe certyfikaty, atesty lub deklaracje zgodności.</w:t>
      </w:r>
    </w:p>
    <w:p w14:paraId="7BB12412" w14:textId="77777777" w:rsidR="00BE59B5" w:rsidRPr="00BE59B5" w:rsidRDefault="00BE59B5" w:rsidP="00BE59B5">
      <w:pPr>
        <w:ind w:left="348"/>
        <w:jc w:val="both"/>
      </w:pPr>
    </w:p>
    <w:p w14:paraId="55C1C937" w14:textId="77777777" w:rsidR="00BE59B5" w:rsidRDefault="003A4C22" w:rsidP="00101B77">
      <w:pPr>
        <w:ind w:left="709" w:hanging="425"/>
        <w:jc w:val="center"/>
        <w:rPr>
          <w:b/>
          <w:bCs/>
        </w:rPr>
      </w:pPr>
      <w:r>
        <w:rPr>
          <w:b/>
          <w:bCs/>
        </w:rPr>
        <w:t xml:space="preserve">§ </w:t>
      </w:r>
      <w:r w:rsidR="00BE59B5">
        <w:rPr>
          <w:b/>
          <w:bCs/>
        </w:rPr>
        <w:t>5</w:t>
      </w:r>
    </w:p>
    <w:p w14:paraId="0651146E" w14:textId="77777777" w:rsidR="003A4C22" w:rsidRDefault="003A4C22" w:rsidP="00101B77">
      <w:pPr>
        <w:ind w:left="709" w:hanging="425"/>
        <w:jc w:val="center"/>
        <w:rPr>
          <w:lang w:val="en-US"/>
        </w:rPr>
      </w:pPr>
      <w:r w:rsidRPr="0096683E">
        <w:rPr>
          <w:b/>
          <w:bCs/>
        </w:rPr>
        <w:t>Odpowiedzialność stron umowy</w:t>
      </w:r>
    </w:p>
    <w:p w14:paraId="6F898471" w14:textId="77777777" w:rsidR="00872A71" w:rsidRPr="00872A71" w:rsidRDefault="00872A71" w:rsidP="00872A71">
      <w:pPr>
        <w:numPr>
          <w:ilvl w:val="0"/>
          <w:numId w:val="18"/>
        </w:numPr>
        <w:ind w:left="284" w:hanging="284"/>
        <w:jc w:val="both"/>
      </w:pPr>
      <w:r w:rsidRPr="00872A71">
        <w:t>Wykonawca zapłaci Zamawiającemu karę umowną liczoną od wartości całkowitej  brutto umowy:</w:t>
      </w:r>
    </w:p>
    <w:p w14:paraId="09AAE402" w14:textId="77777777" w:rsidR="00872A71" w:rsidRPr="00872A71" w:rsidRDefault="00872A71" w:rsidP="00872A71">
      <w:pPr>
        <w:numPr>
          <w:ilvl w:val="0"/>
          <w:numId w:val="17"/>
        </w:numPr>
        <w:jc w:val="both"/>
      </w:pPr>
      <w:r w:rsidRPr="00872A71">
        <w:t xml:space="preserve">za zwłokę w realizacji </w:t>
      </w:r>
      <w:r w:rsidR="00DA41B4">
        <w:t xml:space="preserve">oraz reklamacjiusługi </w:t>
      </w:r>
      <w:r w:rsidRPr="00872A71">
        <w:t xml:space="preserve">w wysokości </w:t>
      </w:r>
      <w:r>
        <w:t xml:space="preserve">1 % odpowiednio za każdy </w:t>
      </w:r>
      <w:r w:rsidRPr="00872A71">
        <w:t>dzień zwłoki,</w:t>
      </w:r>
    </w:p>
    <w:p w14:paraId="7BF9C510" w14:textId="77777777" w:rsidR="00CD1995" w:rsidRPr="007B61CD" w:rsidRDefault="00872A71" w:rsidP="00872A71">
      <w:pPr>
        <w:numPr>
          <w:ilvl w:val="0"/>
          <w:numId w:val="17"/>
        </w:numPr>
        <w:jc w:val="both"/>
      </w:pPr>
      <w:r>
        <w:t>w</w:t>
      </w:r>
      <w:r w:rsidR="00CD1995" w:rsidRPr="007B61CD">
        <w:t xml:space="preserve"> przypadku odstąpienia od umowy przez Zamawiającego z winy Wykonawcy, Wykonawca zapłaci karę umowną w wysokości 5 % wynagrodzenia brutto prz</w:t>
      </w:r>
      <w:r w:rsidR="00D95072">
        <w:t>edmiotu umowy, określonego w § 2</w:t>
      </w:r>
      <w:r w:rsidR="00CD1995" w:rsidRPr="007B61CD">
        <w:t xml:space="preserve"> ust. 1.</w:t>
      </w:r>
    </w:p>
    <w:p w14:paraId="3809FAB0" w14:textId="77777777" w:rsidR="00CD1995" w:rsidRPr="007B61CD" w:rsidRDefault="00872A71" w:rsidP="00436388">
      <w:pPr>
        <w:numPr>
          <w:ilvl w:val="0"/>
          <w:numId w:val="17"/>
        </w:numPr>
        <w:ind w:left="709" w:hanging="425"/>
        <w:jc w:val="both"/>
      </w:pPr>
      <w:r>
        <w:t xml:space="preserve"> w</w:t>
      </w:r>
      <w:r w:rsidR="00CD1995" w:rsidRPr="007B61CD">
        <w:t xml:space="preserve"> przypadku odstąpienia od realizacji umowy przez Wykonawcę z przyczyn leżących po stronie Wykonawcy, zapłaci on Zamawiającemu karę umowną w wysokości 5 % wynagrodzenia brutto przedmiotu umowy, określonego w § </w:t>
      </w:r>
      <w:r w:rsidR="00D95072">
        <w:t>2</w:t>
      </w:r>
      <w:r w:rsidR="00CD1995" w:rsidRPr="007B61CD">
        <w:t xml:space="preserve"> ust.1</w:t>
      </w:r>
    </w:p>
    <w:p w14:paraId="71E2FFC9" w14:textId="77777777" w:rsidR="00CD1995" w:rsidRDefault="00CD1995" w:rsidP="00872A71">
      <w:pPr>
        <w:numPr>
          <w:ilvl w:val="0"/>
          <w:numId w:val="18"/>
        </w:numPr>
        <w:jc w:val="both"/>
      </w:pPr>
      <w:r w:rsidRPr="007B61CD">
        <w:t>Zamawiającemu przysługuje prawo do dochodzenia odszkodowania przewyższającego wysokość kar umownych.</w:t>
      </w:r>
    </w:p>
    <w:p w14:paraId="2C7BB7A9" w14:textId="77777777" w:rsidR="003A4C22" w:rsidRDefault="003A4C22" w:rsidP="00845853">
      <w:pPr>
        <w:ind w:left="709"/>
        <w:jc w:val="both"/>
      </w:pPr>
    </w:p>
    <w:p w14:paraId="214188C4" w14:textId="77777777" w:rsidR="003A4C22" w:rsidRDefault="003A4C22" w:rsidP="00101B77">
      <w:pPr>
        <w:ind w:left="709" w:hanging="425"/>
        <w:jc w:val="center"/>
      </w:pPr>
      <w:r>
        <w:rPr>
          <w:b/>
          <w:bCs/>
        </w:rPr>
        <w:t xml:space="preserve">§ </w:t>
      </w:r>
      <w:r w:rsidR="00BE59B5">
        <w:rPr>
          <w:b/>
          <w:bCs/>
        </w:rPr>
        <w:t>6</w:t>
      </w:r>
    </w:p>
    <w:p w14:paraId="6A288DC9" w14:textId="77777777" w:rsidR="003A4C22" w:rsidRDefault="003A4C22" w:rsidP="00101B77">
      <w:pPr>
        <w:ind w:left="709" w:hanging="425"/>
        <w:jc w:val="center"/>
      </w:pPr>
      <w:r>
        <w:rPr>
          <w:rFonts w:eastAsia="Arial Unicode MS"/>
          <w:b/>
          <w:bCs/>
        </w:rPr>
        <w:t>Zamiana stron umowy oraz podwykonawstwo</w:t>
      </w:r>
    </w:p>
    <w:p w14:paraId="30D435E8" w14:textId="3B80A72F" w:rsidR="003A4C22" w:rsidRDefault="003A4C22" w:rsidP="002303C5">
      <w:pPr>
        <w:numPr>
          <w:ilvl w:val="0"/>
          <w:numId w:val="5"/>
        </w:numPr>
        <w:tabs>
          <w:tab w:val="clear" w:pos="1155"/>
        </w:tabs>
        <w:ind w:left="709" w:hanging="425"/>
        <w:jc w:val="both"/>
      </w:pPr>
      <w:r>
        <w:t>Wykonawca nie może powierzyć wykonania zamówienia podwykonawcy w</w:t>
      </w:r>
      <w:r w:rsidR="00E8673E">
        <w:t xml:space="preserve"> </w:t>
      </w:r>
      <w:r>
        <w:t xml:space="preserve">zakresie innym niż wskazanym przez Wykonawcę wzłożonej wpostępowaniu ofercie. </w:t>
      </w:r>
    </w:p>
    <w:p w14:paraId="5824CF9C" w14:textId="77777777" w:rsidR="003A4C22" w:rsidRDefault="003A4C22" w:rsidP="002303C5">
      <w:pPr>
        <w:numPr>
          <w:ilvl w:val="0"/>
          <w:numId w:val="5"/>
        </w:numPr>
        <w:tabs>
          <w:tab w:val="clear" w:pos="1155"/>
        </w:tabs>
        <w:ind w:left="709" w:hanging="425"/>
        <w:jc w:val="both"/>
      </w:pPr>
      <w:r>
        <w:t xml:space="preserve">Wykonawca ponosi pełną odpowiedzialność za działania lub zaniechania osób, którym zleca wykonanie części lub całości przedmiotu umowy. </w:t>
      </w:r>
    </w:p>
    <w:p w14:paraId="173D74B5" w14:textId="77777777" w:rsidR="003A4C22" w:rsidRDefault="003A4C22" w:rsidP="00B64307">
      <w:pPr>
        <w:numPr>
          <w:ilvl w:val="0"/>
          <w:numId w:val="5"/>
        </w:numPr>
        <w:tabs>
          <w:tab w:val="clear" w:pos="1155"/>
        </w:tabs>
        <w:ind w:left="709" w:hanging="425"/>
        <w:jc w:val="both"/>
      </w:pPr>
      <w:r>
        <w:t>W przypadku naruszenia przez Wykonawcę zakazu określonego ust. 1 Zamawiającemu przysługuje prawo odstąpienia od umowy ze skutkiem natychmiastowym oraz żądania ka</w:t>
      </w:r>
      <w:r w:rsidR="00872A71">
        <w:t>ry umow</w:t>
      </w:r>
      <w:r w:rsidR="00BE59B5">
        <w:t>nej określonej w§5</w:t>
      </w:r>
      <w:r w:rsidR="00872A71">
        <w:t>lit.b</w:t>
      </w:r>
      <w:r>
        <w:t>.</w:t>
      </w:r>
    </w:p>
    <w:p w14:paraId="2BB2FFD9" w14:textId="77777777" w:rsidR="003A4C22" w:rsidRDefault="003A4C22">
      <w:pPr>
        <w:rPr>
          <w:b/>
          <w:bCs/>
        </w:rPr>
      </w:pPr>
    </w:p>
    <w:p w14:paraId="7B9ED4C0" w14:textId="77777777" w:rsidR="009F6B45" w:rsidRDefault="009F6B45">
      <w:pPr>
        <w:rPr>
          <w:b/>
          <w:bCs/>
        </w:rPr>
      </w:pPr>
    </w:p>
    <w:p w14:paraId="2B10C499" w14:textId="77777777" w:rsidR="009F6B45" w:rsidRDefault="009F6B45">
      <w:pPr>
        <w:rPr>
          <w:b/>
          <w:bCs/>
        </w:rPr>
      </w:pPr>
    </w:p>
    <w:p w14:paraId="0D0DF53D" w14:textId="77777777" w:rsidR="003A4C22" w:rsidRDefault="00BE59B5" w:rsidP="00101B77">
      <w:pPr>
        <w:ind w:left="709" w:hanging="425"/>
        <w:jc w:val="center"/>
        <w:rPr>
          <w:b/>
          <w:bCs/>
        </w:rPr>
      </w:pPr>
      <w:r>
        <w:rPr>
          <w:b/>
          <w:bCs/>
        </w:rPr>
        <w:lastRenderedPageBreak/>
        <w:t>§ 7</w:t>
      </w:r>
    </w:p>
    <w:p w14:paraId="6B85CA9F" w14:textId="77777777" w:rsidR="003A4C22" w:rsidRDefault="003A4C22" w:rsidP="00845853">
      <w:pPr>
        <w:ind w:left="709" w:hanging="425"/>
        <w:jc w:val="center"/>
        <w:rPr>
          <w:b/>
          <w:bCs/>
        </w:rPr>
      </w:pPr>
      <w:r>
        <w:rPr>
          <w:b/>
          <w:bCs/>
        </w:rPr>
        <w:t xml:space="preserve">Odstąpienie od umowy </w:t>
      </w:r>
    </w:p>
    <w:p w14:paraId="06BB2F13" w14:textId="77777777" w:rsidR="00872A71" w:rsidRPr="00872A71" w:rsidRDefault="00872A71" w:rsidP="00872A71">
      <w:pPr>
        <w:pStyle w:val="Tekstpodstawowy2"/>
        <w:numPr>
          <w:ilvl w:val="0"/>
          <w:numId w:val="19"/>
        </w:numPr>
        <w:spacing w:after="0" w:line="240" w:lineRule="auto"/>
        <w:jc w:val="both"/>
      </w:pPr>
      <w:r w:rsidRPr="00872A71">
        <w:t>Zamawiającemu  przysługuje prawo do odstąpienia od umowy w następujących sytuacjach:</w:t>
      </w:r>
    </w:p>
    <w:p w14:paraId="5609A260" w14:textId="77777777" w:rsidR="00872A71" w:rsidRPr="00872A71" w:rsidRDefault="00872A71" w:rsidP="00436388">
      <w:pPr>
        <w:numPr>
          <w:ilvl w:val="0"/>
          <w:numId w:val="22"/>
        </w:numPr>
      </w:pPr>
      <w:r w:rsidRPr="00872A71">
        <w:t xml:space="preserve">w przypadku rażącego naruszenia przez Wykonawcę obowiązków wynikających z niniejszej umowy. </w:t>
      </w:r>
      <w:r w:rsidRPr="00872A71">
        <w:br/>
        <w:t>Za rażące naruszenie przez Wykonawcę obowiązków  uważa się:</w:t>
      </w:r>
    </w:p>
    <w:p w14:paraId="4AA718BD" w14:textId="77777777" w:rsidR="00872A71" w:rsidRPr="00872A71" w:rsidRDefault="00872A71" w:rsidP="00872A71">
      <w:pPr>
        <w:numPr>
          <w:ilvl w:val="0"/>
          <w:numId w:val="23"/>
        </w:numPr>
        <w:jc w:val="both"/>
      </w:pPr>
      <w:r w:rsidRPr="00872A71">
        <w:t xml:space="preserve">opóźnienie w dostawie </w:t>
      </w:r>
      <w:r>
        <w:t>materacy</w:t>
      </w:r>
    </w:p>
    <w:p w14:paraId="076CD8AA" w14:textId="77777777" w:rsidR="00872A71" w:rsidRPr="00872A71" w:rsidRDefault="00872A71" w:rsidP="00872A71">
      <w:pPr>
        <w:numPr>
          <w:ilvl w:val="0"/>
          <w:numId w:val="21"/>
        </w:numPr>
        <w:jc w:val="both"/>
      </w:pPr>
      <w:r w:rsidRPr="00872A71">
        <w:t>naruszenie zasad bezpieczeństwa sanitarno-epidemiologicznego dowiedzione w drodze kontroli przez uprawnione organy i osoby,</w:t>
      </w:r>
    </w:p>
    <w:p w14:paraId="75C0A89A" w14:textId="77777777" w:rsidR="00872A71" w:rsidRPr="00872A71" w:rsidRDefault="00872A71" w:rsidP="00872A71">
      <w:pPr>
        <w:numPr>
          <w:ilvl w:val="0"/>
          <w:numId w:val="22"/>
        </w:numPr>
        <w:jc w:val="both"/>
      </w:pPr>
      <w:r w:rsidRPr="00872A71">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7B111AA5" w14:textId="77777777" w:rsidR="00872A71" w:rsidRPr="00872A71" w:rsidRDefault="00872A71" w:rsidP="00872A71">
      <w:pPr>
        <w:numPr>
          <w:ilvl w:val="0"/>
          <w:numId w:val="22"/>
        </w:numPr>
        <w:jc w:val="both"/>
      </w:pPr>
      <w:r w:rsidRPr="00872A71">
        <w:t>Wykonawca nie rozpoczyna prac bez uzasadnionych przyczyn oraz nie kontynuuje ich pomimo wezwania Zamawiającego. Zamawiającemu  przysługuje wówczas prawo zlecenia usługi innemu podmiotowi na koszt ryzyko Wykonawcy.</w:t>
      </w:r>
    </w:p>
    <w:p w14:paraId="5A383223" w14:textId="77777777" w:rsidR="00872A71" w:rsidRPr="00872A71" w:rsidRDefault="00872A71" w:rsidP="00872A71">
      <w:pPr>
        <w:numPr>
          <w:ilvl w:val="0"/>
          <w:numId w:val="20"/>
        </w:numPr>
        <w:jc w:val="both"/>
      </w:pPr>
      <w:r w:rsidRPr="00872A71">
        <w:t>Odstąpienie od umowy powinno nastąpić w formie pisemnej pod rygorem nieważności takiego oświadczenia i powinno zawierać uzasadnienie.</w:t>
      </w:r>
    </w:p>
    <w:p w14:paraId="38E84ED8" w14:textId="77777777" w:rsidR="00872A71" w:rsidRDefault="00872A71" w:rsidP="00872A71">
      <w:pPr>
        <w:rPr>
          <w:sz w:val="18"/>
        </w:rPr>
      </w:pPr>
    </w:p>
    <w:p w14:paraId="43257E0C" w14:textId="77777777" w:rsidR="003A4C22" w:rsidRDefault="003A4C22">
      <w:pPr>
        <w:rPr>
          <w:b/>
          <w:bCs/>
        </w:rPr>
      </w:pPr>
    </w:p>
    <w:p w14:paraId="10617A70" w14:textId="77777777" w:rsidR="003A4C22" w:rsidRDefault="00BE59B5" w:rsidP="00680F6E">
      <w:pPr>
        <w:jc w:val="center"/>
        <w:rPr>
          <w:b/>
          <w:bCs/>
        </w:rPr>
      </w:pPr>
      <w:r>
        <w:rPr>
          <w:b/>
          <w:bCs/>
        </w:rPr>
        <w:t>§ 8</w:t>
      </w:r>
    </w:p>
    <w:p w14:paraId="06A2D9A2" w14:textId="77777777" w:rsidR="003A4C22" w:rsidRDefault="003A4C22" w:rsidP="00680F6E">
      <w:pPr>
        <w:jc w:val="center"/>
        <w:rPr>
          <w:b/>
          <w:bCs/>
        </w:rPr>
      </w:pPr>
      <w:r>
        <w:rPr>
          <w:b/>
          <w:bCs/>
        </w:rPr>
        <w:t xml:space="preserve">Zmiany postanowień umowy </w:t>
      </w:r>
    </w:p>
    <w:p w14:paraId="3083BF25" w14:textId="77777777" w:rsidR="00DA41B4" w:rsidRPr="00DA41B4" w:rsidRDefault="00DA41B4" w:rsidP="00DA41B4">
      <w:pPr>
        <w:numPr>
          <w:ilvl w:val="0"/>
          <w:numId w:val="11"/>
        </w:numPr>
        <w:jc w:val="both"/>
      </w:pPr>
      <w:r w:rsidRPr="00DA41B4">
        <w:t>Zmiana postanowień  zawartej  umowy  może  nastąpić  za  zgodą  obu  stron wyrażoną  na  piśmie  pod  rygorem  nieważności  takiej  zmiany.</w:t>
      </w:r>
    </w:p>
    <w:p w14:paraId="4948B71F" w14:textId="77777777" w:rsidR="00DA41B4" w:rsidRPr="00DA41B4" w:rsidRDefault="00DA41B4" w:rsidP="00DA41B4">
      <w:pPr>
        <w:numPr>
          <w:ilvl w:val="0"/>
          <w:numId w:val="11"/>
        </w:numPr>
        <w:jc w:val="both"/>
      </w:pPr>
      <w:r w:rsidRPr="00DA41B4">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takich zmian wynika z  okoliczności, których nie można było przewidzieć w chwili zawarcia umowy.</w:t>
      </w:r>
    </w:p>
    <w:p w14:paraId="05A60173" w14:textId="77777777" w:rsidR="003A4C22" w:rsidRPr="0078264C" w:rsidRDefault="003A4C22" w:rsidP="002303C5">
      <w:pPr>
        <w:tabs>
          <w:tab w:val="left" w:pos="9180"/>
        </w:tabs>
        <w:ind w:left="540" w:firstLine="38"/>
        <w:jc w:val="both"/>
      </w:pPr>
      <w:r w:rsidRPr="0078264C">
        <w:t>3.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14:paraId="4C923C71" w14:textId="77777777" w:rsidR="003A4C22" w:rsidRDefault="003A4C22" w:rsidP="00C742E3">
      <w:pPr>
        <w:jc w:val="center"/>
        <w:rPr>
          <w:b/>
          <w:bCs/>
        </w:rPr>
      </w:pPr>
    </w:p>
    <w:p w14:paraId="2125A693" w14:textId="77777777" w:rsidR="003A4C22" w:rsidRDefault="00BE59B5" w:rsidP="00C742E3">
      <w:pPr>
        <w:jc w:val="center"/>
        <w:rPr>
          <w:b/>
          <w:bCs/>
        </w:rPr>
      </w:pPr>
      <w:r>
        <w:rPr>
          <w:b/>
          <w:bCs/>
        </w:rPr>
        <w:t>§ 9</w:t>
      </w:r>
    </w:p>
    <w:p w14:paraId="3C7421FB" w14:textId="77777777" w:rsidR="003A4C22" w:rsidRDefault="003A4C22" w:rsidP="00B02A56">
      <w:pPr>
        <w:jc w:val="center"/>
        <w:rPr>
          <w:lang w:val="en-US"/>
        </w:rPr>
      </w:pPr>
      <w:proofErr w:type="spellStart"/>
      <w:r>
        <w:rPr>
          <w:rFonts w:eastAsia="Arial Unicode MS"/>
          <w:b/>
          <w:bCs/>
          <w:lang w:val="en-US"/>
        </w:rPr>
        <w:t>Postanowienia</w:t>
      </w:r>
      <w:proofErr w:type="spellEnd"/>
      <w:r w:rsidR="007C2A59">
        <w:rPr>
          <w:rFonts w:eastAsia="Arial Unicode MS"/>
          <w:b/>
          <w:bCs/>
          <w:lang w:val="en-US"/>
        </w:rPr>
        <w:t xml:space="preserve"> </w:t>
      </w:r>
      <w:proofErr w:type="spellStart"/>
      <w:r>
        <w:rPr>
          <w:rFonts w:eastAsia="Arial Unicode MS"/>
          <w:b/>
          <w:bCs/>
          <w:lang w:val="en-US"/>
        </w:rPr>
        <w:t>końcowe</w:t>
      </w:r>
      <w:proofErr w:type="spellEnd"/>
    </w:p>
    <w:p w14:paraId="4E486616" w14:textId="77777777" w:rsidR="003A4C22" w:rsidRPr="00A13C3B" w:rsidRDefault="003A4C22" w:rsidP="00A13C3B">
      <w:pPr>
        <w:numPr>
          <w:ilvl w:val="0"/>
          <w:numId w:val="6"/>
        </w:numPr>
        <w:jc w:val="both"/>
      </w:pPr>
      <w:r w:rsidRPr="00A13C3B">
        <w:t>Zakazuje się zmian postanowień zawartej umowy w stosunku do treści oferty, na podstawie której dokonano wyboru Wykonawcy.</w:t>
      </w:r>
    </w:p>
    <w:p w14:paraId="4A8133E8" w14:textId="77777777" w:rsidR="003A4C22" w:rsidRPr="00A13C3B" w:rsidRDefault="003A4C22" w:rsidP="00A13C3B">
      <w:pPr>
        <w:numPr>
          <w:ilvl w:val="0"/>
          <w:numId w:val="6"/>
        </w:numPr>
        <w:jc w:val="both"/>
      </w:pPr>
      <w:r w:rsidRPr="00A13C3B">
        <w:t>W razie zaistnienia istotnej zmiany okoliczności powodującej, że wykonanie umowy nie leży w interesie publicznym, cze</w:t>
      </w:r>
      <w:r w:rsidR="00586556">
        <w:t>go nie można było przewidzieć w </w:t>
      </w:r>
      <w:r w:rsidRPr="00A13C3B">
        <w:t>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59B123EC" w14:textId="6E03D291" w:rsidR="003A4C22" w:rsidRPr="00A13C3B" w:rsidRDefault="003A4C22" w:rsidP="00A13C3B">
      <w:pPr>
        <w:numPr>
          <w:ilvl w:val="0"/>
          <w:numId w:val="6"/>
        </w:numPr>
        <w:jc w:val="both"/>
      </w:pPr>
      <w:r w:rsidRPr="00A13C3B">
        <w:t xml:space="preserve">Umowa zostaje sporządzona w czterech jednobrzmiących egzemplarzach, </w:t>
      </w:r>
      <w:r w:rsidR="00E86F9D">
        <w:t>2</w:t>
      </w:r>
      <w:r w:rsidRPr="00A13C3B">
        <w:t xml:space="preserve"> egzemplarze dla Zamawiającego 1 egzemplarz dla Wykonawcy.</w:t>
      </w:r>
    </w:p>
    <w:p w14:paraId="7BBBEA00" w14:textId="77777777" w:rsidR="003A4C22" w:rsidRPr="00A13C3B" w:rsidRDefault="003A4C22" w:rsidP="00A13C3B">
      <w:pPr>
        <w:numPr>
          <w:ilvl w:val="0"/>
          <w:numId w:val="6"/>
        </w:numPr>
        <w:jc w:val="both"/>
      </w:pPr>
      <w:r w:rsidRPr="00A13C3B">
        <w:t xml:space="preserve">W zakresie nieuregulowanym niniejszą umową zastosowanie mają przepisy prawa polskiego w szczególności Kodeksu cywilnego oraz ustawy – Prawo zamówień publicznych. </w:t>
      </w:r>
    </w:p>
    <w:p w14:paraId="730CF6F6" w14:textId="77777777" w:rsidR="003A4C22" w:rsidRDefault="003A4C22" w:rsidP="00B02A56">
      <w:pPr>
        <w:jc w:val="center"/>
        <w:rPr>
          <w:rFonts w:eastAsia="Arial Unicode MS"/>
          <w:b/>
          <w:bCs/>
        </w:rPr>
      </w:pPr>
    </w:p>
    <w:p w14:paraId="536B2A09" w14:textId="77777777" w:rsidR="003A4C22" w:rsidRDefault="00BE59B5" w:rsidP="00B02A56">
      <w:pPr>
        <w:jc w:val="center"/>
      </w:pPr>
      <w:r>
        <w:rPr>
          <w:rFonts w:eastAsia="Arial Unicode MS"/>
          <w:b/>
          <w:bCs/>
        </w:rPr>
        <w:t>§ 10</w:t>
      </w:r>
      <w:r w:rsidR="003A4C22">
        <w:rPr>
          <w:rFonts w:eastAsia="Arial Unicode MS"/>
          <w:b/>
          <w:bCs/>
        </w:rPr>
        <w:br/>
        <w:t>Rozstrzyganie sporów</w:t>
      </w:r>
    </w:p>
    <w:p w14:paraId="5138800C" w14:textId="77777777" w:rsidR="003A4C22" w:rsidRDefault="003A4C22" w:rsidP="00C574A4">
      <w:pPr>
        <w:ind w:left="284"/>
        <w:jc w:val="both"/>
        <w:rPr>
          <w:rFonts w:eastAsia="Arial Unicode MS"/>
        </w:rPr>
      </w:pPr>
      <w:r>
        <w:rPr>
          <w:rFonts w:eastAsia="Arial Unicode MS"/>
        </w:rPr>
        <w:lastRenderedPageBreak/>
        <w:t xml:space="preserve">Wszelkie spory, jakie mogą powstać wzwiązku zrealizacją umowy będą rozpatrywane przez Sąd właściwy miejscowo dla Zamawiającego. </w:t>
      </w:r>
    </w:p>
    <w:p w14:paraId="7F9531F5" w14:textId="77777777" w:rsidR="003A4C22" w:rsidRDefault="003A4C22" w:rsidP="00C574A4">
      <w:pPr>
        <w:ind w:left="284"/>
        <w:jc w:val="both"/>
        <w:rPr>
          <w:rFonts w:eastAsia="Arial Unicode MS"/>
        </w:rPr>
      </w:pPr>
    </w:p>
    <w:p w14:paraId="19AA8FE6" w14:textId="77777777" w:rsidR="003A4C22" w:rsidRDefault="003A4C22" w:rsidP="00C574A4">
      <w:pPr>
        <w:ind w:left="284"/>
        <w:jc w:val="both"/>
        <w:rPr>
          <w:rFonts w:eastAsia="Arial Unicode MS"/>
        </w:rPr>
      </w:pPr>
    </w:p>
    <w:p w14:paraId="3F5F22D4" w14:textId="77777777" w:rsidR="003A4C22" w:rsidRDefault="003A4C22" w:rsidP="00B616FC">
      <w:pPr>
        <w:jc w:val="both"/>
      </w:pPr>
      <w:r>
        <w:rPr>
          <w:b/>
          <w:bCs/>
        </w:rPr>
        <w:t>ZAMAWIAJĄCY:                                                                                       WYKONAWCA:</w:t>
      </w:r>
    </w:p>
    <w:sectPr w:rsidR="003A4C22" w:rsidSect="006968DE">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A8C"/>
    <w:multiLevelType w:val="hybridMultilevel"/>
    <w:tmpl w:val="82C67C2A"/>
    <w:lvl w:ilvl="0" w:tplc="248EE69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14517A"/>
    <w:multiLevelType w:val="hybridMultilevel"/>
    <w:tmpl w:val="F1C0D1A4"/>
    <w:lvl w:ilvl="0" w:tplc="36FCAFCE">
      <w:start w:val="1"/>
      <w:numFmt w:val="decimal"/>
      <w:lvlText w:val="%1."/>
      <w:lvlJc w:val="left"/>
      <w:pPr>
        <w:tabs>
          <w:tab w:val="num" w:pos="1155"/>
        </w:tabs>
        <w:ind w:left="1155" w:hanging="43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BD33CFD"/>
    <w:multiLevelType w:val="hybridMultilevel"/>
    <w:tmpl w:val="01F8DCAC"/>
    <w:lvl w:ilvl="0" w:tplc="36FCAFCE">
      <w:start w:val="1"/>
      <w:numFmt w:val="decimal"/>
      <w:lvlText w:val="%1."/>
      <w:lvlJc w:val="left"/>
      <w:pPr>
        <w:tabs>
          <w:tab w:val="num" w:pos="1155"/>
        </w:tabs>
        <w:ind w:left="1155" w:hanging="43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CA13133"/>
    <w:multiLevelType w:val="singleLevel"/>
    <w:tmpl w:val="5374FA46"/>
    <w:lvl w:ilvl="0">
      <w:start w:val="2"/>
      <w:numFmt w:val="decimal"/>
      <w:lvlText w:val="%1."/>
      <w:lvlJc w:val="left"/>
      <w:pPr>
        <w:tabs>
          <w:tab w:val="num" w:pos="360"/>
        </w:tabs>
        <w:ind w:left="360" w:hanging="360"/>
      </w:pPr>
    </w:lvl>
  </w:abstractNum>
  <w:abstractNum w:abstractNumId="4" w15:restartNumberingAfterBreak="0">
    <w:nsid w:val="10937827"/>
    <w:multiLevelType w:val="hybridMultilevel"/>
    <w:tmpl w:val="49A47B1E"/>
    <w:lvl w:ilvl="0" w:tplc="94C0F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FB6D08"/>
    <w:multiLevelType w:val="singleLevel"/>
    <w:tmpl w:val="455AFC5E"/>
    <w:lvl w:ilvl="0">
      <w:start w:val="1"/>
      <w:numFmt w:val="decimal"/>
      <w:lvlText w:val="%1."/>
      <w:lvlJc w:val="left"/>
      <w:pPr>
        <w:tabs>
          <w:tab w:val="num" w:pos="360"/>
        </w:tabs>
        <w:ind w:left="360" w:hanging="360"/>
      </w:pPr>
      <w:rPr>
        <w:rFonts w:hint="default"/>
      </w:rPr>
    </w:lvl>
  </w:abstractNum>
  <w:abstractNum w:abstractNumId="6" w15:restartNumberingAfterBreak="0">
    <w:nsid w:val="183E421D"/>
    <w:multiLevelType w:val="singleLevel"/>
    <w:tmpl w:val="6DD62534"/>
    <w:lvl w:ilvl="0">
      <w:start w:val="1"/>
      <w:numFmt w:val="decimal"/>
      <w:lvlText w:val="%1."/>
      <w:legacy w:legacy="1" w:legacySpace="0" w:legacyIndent="283"/>
      <w:lvlJc w:val="left"/>
      <w:pPr>
        <w:ind w:left="283" w:hanging="283"/>
      </w:pPr>
    </w:lvl>
  </w:abstractNum>
  <w:abstractNum w:abstractNumId="7" w15:restartNumberingAfterBreak="0">
    <w:nsid w:val="1AA56489"/>
    <w:multiLevelType w:val="multilevel"/>
    <w:tmpl w:val="5B58A098"/>
    <w:lvl w:ilvl="0">
      <w:start w:val="1"/>
      <w:numFmt w:val="bullet"/>
      <w:lvlText w:val=""/>
      <w:lvlJc w:val="left"/>
      <w:pPr>
        <w:tabs>
          <w:tab w:val="num" w:pos="1060"/>
        </w:tabs>
        <w:ind w:left="1060" w:hanging="360"/>
      </w:pPr>
      <w:rPr>
        <w:rFonts w:ascii="Symbol" w:hAnsi="Symbol" w:hint="default"/>
        <w:color w:val="auto"/>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B5A0B02"/>
    <w:multiLevelType w:val="hybridMultilevel"/>
    <w:tmpl w:val="1E1212B2"/>
    <w:lvl w:ilvl="0" w:tplc="36FCAFCE">
      <w:start w:val="1"/>
      <w:numFmt w:val="decimal"/>
      <w:lvlText w:val="%1."/>
      <w:lvlJc w:val="left"/>
      <w:pPr>
        <w:tabs>
          <w:tab w:val="num" w:pos="1155"/>
        </w:tabs>
        <w:ind w:left="1155" w:hanging="43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C3968F2"/>
    <w:multiLevelType w:val="hybridMultilevel"/>
    <w:tmpl w:val="512EE1B8"/>
    <w:lvl w:ilvl="0" w:tplc="623AAE1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C454A3E"/>
    <w:multiLevelType w:val="multilevel"/>
    <w:tmpl w:val="F21E22E0"/>
    <w:lvl w:ilvl="0">
      <w:start w:val="1"/>
      <w:numFmt w:val="decimal"/>
      <w:lvlText w:val="%1."/>
      <w:lvlJc w:val="left"/>
      <w:pPr>
        <w:tabs>
          <w:tab w:val="num" w:pos="348"/>
        </w:tabs>
        <w:ind w:left="348" w:hanging="360"/>
      </w:pPr>
      <w:rPr>
        <w:rFonts w:ascii="Times New Roman" w:hAnsi="Times New Roman" w:cs="Times New Roman" w:hint="default"/>
      </w:rPr>
    </w:lvl>
    <w:lvl w:ilvl="1">
      <w:start w:val="1"/>
      <w:numFmt w:val="bullet"/>
      <w:lvlText w:val="o"/>
      <w:lvlJc w:val="left"/>
      <w:pPr>
        <w:tabs>
          <w:tab w:val="num" w:pos="1428"/>
        </w:tabs>
        <w:ind w:left="1428" w:hanging="360"/>
      </w:pPr>
      <w:rPr>
        <w:rFonts w:ascii="Courier New" w:hAnsi="Courier New" w:cs="Wingdings" w:hint="default"/>
      </w:rPr>
    </w:lvl>
    <w:lvl w:ilvl="2">
      <w:start w:val="1"/>
      <w:numFmt w:val="bullet"/>
      <w:lvlText w:val=""/>
      <w:lvlJc w:val="left"/>
      <w:pPr>
        <w:tabs>
          <w:tab w:val="num" w:pos="2148"/>
        </w:tabs>
        <w:ind w:left="2148" w:hanging="360"/>
      </w:pPr>
      <w:rPr>
        <w:rFonts w:ascii="Wingdings" w:hAnsi="Wingdings" w:hint="default"/>
      </w:rPr>
    </w:lvl>
    <w:lvl w:ilvl="3">
      <w:start w:val="1"/>
      <w:numFmt w:val="bullet"/>
      <w:lvlText w:val=""/>
      <w:lvlJc w:val="left"/>
      <w:pPr>
        <w:tabs>
          <w:tab w:val="num" w:pos="2868"/>
        </w:tabs>
        <w:ind w:left="2868" w:hanging="360"/>
      </w:pPr>
      <w:rPr>
        <w:rFonts w:ascii="Symbol" w:hAnsi="Symbol" w:hint="default"/>
      </w:rPr>
    </w:lvl>
    <w:lvl w:ilvl="4">
      <w:start w:val="1"/>
      <w:numFmt w:val="bullet"/>
      <w:lvlText w:val="o"/>
      <w:lvlJc w:val="left"/>
      <w:pPr>
        <w:tabs>
          <w:tab w:val="num" w:pos="3588"/>
        </w:tabs>
        <w:ind w:left="3588" w:hanging="360"/>
      </w:pPr>
      <w:rPr>
        <w:rFonts w:ascii="Courier New" w:hAnsi="Courier New" w:cs="Wingdings" w:hint="default"/>
      </w:rPr>
    </w:lvl>
    <w:lvl w:ilvl="5">
      <w:start w:val="1"/>
      <w:numFmt w:val="bullet"/>
      <w:lvlText w:val=""/>
      <w:lvlJc w:val="left"/>
      <w:pPr>
        <w:tabs>
          <w:tab w:val="num" w:pos="4308"/>
        </w:tabs>
        <w:ind w:left="4308" w:hanging="360"/>
      </w:pPr>
      <w:rPr>
        <w:rFonts w:ascii="Wingdings" w:hAnsi="Wingdings" w:hint="default"/>
      </w:rPr>
    </w:lvl>
    <w:lvl w:ilvl="6" w:tentative="1">
      <w:start w:val="1"/>
      <w:numFmt w:val="bullet"/>
      <w:lvlText w:val=""/>
      <w:lvlJc w:val="left"/>
      <w:pPr>
        <w:tabs>
          <w:tab w:val="num" w:pos="5028"/>
        </w:tabs>
        <w:ind w:left="5028" w:hanging="360"/>
      </w:pPr>
      <w:rPr>
        <w:rFonts w:ascii="Symbol" w:hAnsi="Symbol" w:hint="default"/>
      </w:rPr>
    </w:lvl>
    <w:lvl w:ilvl="7" w:tentative="1">
      <w:start w:val="1"/>
      <w:numFmt w:val="bullet"/>
      <w:lvlText w:val="o"/>
      <w:lvlJc w:val="left"/>
      <w:pPr>
        <w:tabs>
          <w:tab w:val="num" w:pos="5748"/>
        </w:tabs>
        <w:ind w:left="5748" w:hanging="360"/>
      </w:pPr>
      <w:rPr>
        <w:rFonts w:ascii="Courier New" w:hAnsi="Courier New" w:cs="Wingdings" w:hint="default"/>
      </w:rPr>
    </w:lvl>
    <w:lvl w:ilvl="8" w:tentative="1">
      <w:start w:val="1"/>
      <w:numFmt w:val="bullet"/>
      <w:lvlText w:val=""/>
      <w:lvlJc w:val="left"/>
      <w:pPr>
        <w:tabs>
          <w:tab w:val="num" w:pos="6468"/>
        </w:tabs>
        <w:ind w:left="6468" w:hanging="360"/>
      </w:pPr>
      <w:rPr>
        <w:rFonts w:ascii="Wingdings" w:hAnsi="Wingdings" w:hint="default"/>
      </w:rPr>
    </w:lvl>
  </w:abstractNum>
  <w:abstractNum w:abstractNumId="11" w15:restartNumberingAfterBreak="0">
    <w:nsid w:val="1C87307C"/>
    <w:multiLevelType w:val="hybridMultilevel"/>
    <w:tmpl w:val="85AA744A"/>
    <w:lvl w:ilvl="0" w:tplc="2AE8854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0550CDC"/>
    <w:multiLevelType w:val="hybridMultilevel"/>
    <w:tmpl w:val="EE70F9CC"/>
    <w:lvl w:ilvl="0" w:tplc="94C0F7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5B71305"/>
    <w:multiLevelType w:val="hybridMultilevel"/>
    <w:tmpl w:val="D040CA14"/>
    <w:lvl w:ilvl="0" w:tplc="9C54AF18">
      <w:start w:val="1"/>
      <w:numFmt w:val="decimal"/>
      <w:lvlText w:val="%1."/>
      <w:lvlJc w:val="left"/>
      <w:pPr>
        <w:tabs>
          <w:tab w:val="num" w:pos="644"/>
        </w:tabs>
        <w:ind w:left="644" w:hanging="360"/>
      </w:pPr>
      <w:rPr>
        <w:rFonts w:hint="default"/>
        <w:i w:val="0"/>
        <w:iCs w:val="0"/>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4" w15:restartNumberingAfterBreak="0">
    <w:nsid w:val="26245CD3"/>
    <w:multiLevelType w:val="hybridMultilevel"/>
    <w:tmpl w:val="7B8E8866"/>
    <w:lvl w:ilvl="0" w:tplc="0415000F">
      <w:start w:val="1"/>
      <w:numFmt w:val="decimal"/>
      <w:lvlText w:val="%1."/>
      <w:lvlJc w:val="left"/>
      <w:pPr>
        <w:ind w:left="720" w:hanging="360"/>
      </w:pPr>
    </w:lvl>
    <w:lvl w:ilvl="1" w:tplc="7B48DF64">
      <w:start w:val="2"/>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70933AD"/>
    <w:multiLevelType w:val="hybridMultilevel"/>
    <w:tmpl w:val="A988555E"/>
    <w:lvl w:ilvl="0" w:tplc="36FCAFCE">
      <w:start w:val="1"/>
      <w:numFmt w:val="decimal"/>
      <w:lvlText w:val="%1."/>
      <w:lvlJc w:val="left"/>
      <w:pPr>
        <w:tabs>
          <w:tab w:val="num" w:pos="1155"/>
        </w:tabs>
        <w:ind w:left="1155" w:hanging="435"/>
      </w:pPr>
      <w:rPr>
        <w:rFonts w:hint="default"/>
      </w:rPr>
    </w:lvl>
    <w:lvl w:ilvl="1" w:tplc="3FBECE0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DF60021"/>
    <w:multiLevelType w:val="hybridMultilevel"/>
    <w:tmpl w:val="10A60B52"/>
    <w:lvl w:ilvl="0" w:tplc="4E626DD6">
      <w:start w:val="1"/>
      <w:numFmt w:val="lowerLetter"/>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E2463B2"/>
    <w:multiLevelType w:val="hybridMultilevel"/>
    <w:tmpl w:val="EB445812"/>
    <w:lvl w:ilvl="0" w:tplc="36FCAFCE">
      <w:start w:val="1"/>
      <w:numFmt w:val="decimal"/>
      <w:lvlText w:val="%1."/>
      <w:lvlJc w:val="left"/>
      <w:pPr>
        <w:tabs>
          <w:tab w:val="num" w:pos="1155"/>
        </w:tabs>
        <w:ind w:left="1155" w:hanging="43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A1A497C"/>
    <w:multiLevelType w:val="hybridMultilevel"/>
    <w:tmpl w:val="B130FBDC"/>
    <w:lvl w:ilvl="0" w:tplc="FFFFFFFF">
      <w:start w:val="1"/>
      <w:numFmt w:val="bullet"/>
      <w:lvlText w:val="–"/>
      <w:lvlJc w:val="left"/>
      <w:pPr>
        <w:tabs>
          <w:tab w:val="num" w:pos="1060"/>
        </w:tabs>
        <w:ind w:left="1060" w:hanging="360"/>
      </w:pPr>
      <w:rPr>
        <w:rFonts w:ascii="Univers" w:hAnsi="Univer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9" w15:restartNumberingAfterBreak="0">
    <w:nsid w:val="3ABA3255"/>
    <w:multiLevelType w:val="singleLevel"/>
    <w:tmpl w:val="8E664034"/>
    <w:lvl w:ilvl="0">
      <w:start w:val="1"/>
      <w:numFmt w:val="decimal"/>
      <w:lvlText w:val="%1."/>
      <w:lvlJc w:val="left"/>
      <w:pPr>
        <w:tabs>
          <w:tab w:val="num" w:pos="360"/>
        </w:tabs>
        <w:ind w:left="360" w:hanging="360"/>
      </w:pPr>
      <w:rPr>
        <w:rFonts w:hint="default"/>
      </w:rPr>
    </w:lvl>
  </w:abstractNum>
  <w:abstractNum w:abstractNumId="20" w15:restartNumberingAfterBreak="0">
    <w:nsid w:val="3FA71AF6"/>
    <w:multiLevelType w:val="hybridMultilevel"/>
    <w:tmpl w:val="19F64E18"/>
    <w:lvl w:ilvl="0" w:tplc="FFFFFFFF">
      <w:start w:val="1"/>
      <w:numFmt w:val="lowerLetter"/>
      <w:lvlText w:val="%1)"/>
      <w:lvlJc w:val="left"/>
      <w:pPr>
        <w:tabs>
          <w:tab w:val="num" w:pos="379"/>
        </w:tabs>
        <w:ind w:left="70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2FE3EA0"/>
    <w:multiLevelType w:val="hybridMultilevel"/>
    <w:tmpl w:val="1516572E"/>
    <w:lvl w:ilvl="0" w:tplc="FFFFFFFF">
      <w:start w:val="1"/>
      <w:numFmt w:val="lowerLetter"/>
      <w:lvlText w:val="%1)"/>
      <w:lvlJc w:val="left"/>
      <w:pPr>
        <w:tabs>
          <w:tab w:val="num" w:pos="379"/>
        </w:tabs>
        <w:ind w:left="700" w:hanging="34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5058B9"/>
    <w:multiLevelType w:val="hybridMultilevel"/>
    <w:tmpl w:val="D4485168"/>
    <w:lvl w:ilvl="0" w:tplc="FFFFFFFF">
      <w:start w:val="1"/>
      <w:numFmt w:val="decimal"/>
      <w:lvlText w:val="%1."/>
      <w:lvlJc w:val="left"/>
      <w:pPr>
        <w:tabs>
          <w:tab w:val="num" w:pos="360"/>
        </w:tabs>
        <w:ind w:left="360" w:hanging="360"/>
      </w:pPr>
      <w:rPr>
        <w:b w:val="0"/>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7D26651"/>
    <w:multiLevelType w:val="hybridMultilevel"/>
    <w:tmpl w:val="9EB65ABC"/>
    <w:lvl w:ilvl="0" w:tplc="2AE8854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E454567"/>
    <w:multiLevelType w:val="hybridMultilevel"/>
    <w:tmpl w:val="ACDE5FF0"/>
    <w:lvl w:ilvl="0" w:tplc="36FCAFCE">
      <w:start w:val="1"/>
      <w:numFmt w:val="decimal"/>
      <w:lvlText w:val="%1."/>
      <w:lvlJc w:val="left"/>
      <w:pPr>
        <w:tabs>
          <w:tab w:val="num" w:pos="1155"/>
        </w:tabs>
        <w:ind w:left="1155" w:hanging="43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5A06A2F"/>
    <w:multiLevelType w:val="hybridMultilevel"/>
    <w:tmpl w:val="A2228BE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74D60340"/>
    <w:multiLevelType w:val="hybridMultilevel"/>
    <w:tmpl w:val="A80A102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259266401">
    <w:abstractNumId w:val="23"/>
  </w:num>
  <w:num w:numId="2" w16cid:durableId="670333346">
    <w:abstractNumId w:val="11"/>
  </w:num>
  <w:num w:numId="3" w16cid:durableId="1039892189">
    <w:abstractNumId w:val="1"/>
  </w:num>
  <w:num w:numId="4" w16cid:durableId="1163281883">
    <w:abstractNumId w:val="24"/>
  </w:num>
  <w:num w:numId="5" w16cid:durableId="2011643428">
    <w:abstractNumId w:val="2"/>
  </w:num>
  <w:num w:numId="6" w16cid:durableId="73825921">
    <w:abstractNumId w:val="8"/>
  </w:num>
  <w:num w:numId="7" w16cid:durableId="935986284">
    <w:abstractNumId w:val="17"/>
  </w:num>
  <w:num w:numId="8" w16cid:durableId="1399330428">
    <w:abstractNumId w:val="15"/>
  </w:num>
  <w:num w:numId="9" w16cid:durableId="18286211">
    <w:abstractNumId w:val="26"/>
  </w:num>
  <w:num w:numId="10" w16cid:durableId="1852140330">
    <w:abstractNumId w:val="16"/>
  </w:num>
  <w:num w:numId="11" w16cid:durableId="1823741486">
    <w:abstractNumId w:val="13"/>
  </w:num>
  <w:num w:numId="12" w16cid:durableId="18792761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7170526">
    <w:abstractNumId w:val="9"/>
  </w:num>
  <w:num w:numId="14" w16cid:durableId="1575818691">
    <w:abstractNumId w:val="14"/>
  </w:num>
  <w:num w:numId="15" w16cid:durableId="1062407912">
    <w:abstractNumId w:val="22"/>
  </w:num>
  <w:num w:numId="16" w16cid:durableId="1402941479">
    <w:abstractNumId w:val="25"/>
  </w:num>
  <w:num w:numId="17" w16cid:durableId="2054117875">
    <w:abstractNumId w:val="21"/>
  </w:num>
  <w:num w:numId="18" w16cid:durableId="1708094352">
    <w:abstractNumId w:val="4"/>
  </w:num>
  <w:num w:numId="19" w16cid:durableId="1457602312">
    <w:abstractNumId w:val="6"/>
  </w:num>
  <w:num w:numId="20" w16cid:durableId="2056617821">
    <w:abstractNumId w:val="3"/>
  </w:num>
  <w:num w:numId="21" w16cid:durableId="446195899">
    <w:abstractNumId w:val="7"/>
  </w:num>
  <w:num w:numId="22" w16cid:durableId="412438028">
    <w:abstractNumId w:val="20"/>
  </w:num>
  <w:num w:numId="23" w16cid:durableId="1602569435">
    <w:abstractNumId w:val="18"/>
  </w:num>
  <w:num w:numId="24" w16cid:durableId="1683430258">
    <w:abstractNumId w:val="10"/>
  </w:num>
  <w:num w:numId="25" w16cid:durableId="1119490067">
    <w:abstractNumId w:val="19"/>
  </w:num>
  <w:num w:numId="26" w16cid:durableId="946886577">
    <w:abstractNumId w:val="12"/>
  </w:num>
  <w:num w:numId="27" w16cid:durableId="1824547414">
    <w:abstractNumId w:val="5"/>
  </w:num>
  <w:num w:numId="28" w16cid:durableId="1733192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7B"/>
    <w:rsid w:val="00016063"/>
    <w:rsid w:val="0002207C"/>
    <w:rsid w:val="00046E72"/>
    <w:rsid w:val="000745B0"/>
    <w:rsid w:val="00091CFF"/>
    <w:rsid w:val="000A5A51"/>
    <w:rsid w:val="000D6EAE"/>
    <w:rsid w:val="00101B77"/>
    <w:rsid w:val="00136920"/>
    <w:rsid w:val="00161797"/>
    <w:rsid w:val="00167D6E"/>
    <w:rsid w:val="00183193"/>
    <w:rsid w:val="001A2D66"/>
    <w:rsid w:val="001C41F0"/>
    <w:rsid w:val="001C6F13"/>
    <w:rsid w:val="001E39EB"/>
    <w:rsid w:val="001F2B31"/>
    <w:rsid w:val="002303C5"/>
    <w:rsid w:val="00232EF6"/>
    <w:rsid w:val="002521BD"/>
    <w:rsid w:val="002952AB"/>
    <w:rsid w:val="002A0371"/>
    <w:rsid w:val="00307372"/>
    <w:rsid w:val="003214B5"/>
    <w:rsid w:val="003275D1"/>
    <w:rsid w:val="0034526E"/>
    <w:rsid w:val="00374BC4"/>
    <w:rsid w:val="003819BA"/>
    <w:rsid w:val="0038505C"/>
    <w:rsid w:val="00397D4B"/>
    <w:rsid w:val="003A2C8B"/>
    <w:rsid w:val="003A4C22"/>
    <w:rsid w:val="003C42BA"/>
    <w:rsid w:val="003E738E"/>
    <w:rsid w:val="004118FA"/>
    <w:rsid w:val="00426BED"/>
    <w:rsid w:val="00436388"/>
    <w:rsid w:val="00473E1A"/>
    <w:rsid w:val="00476A4C"/>
    <w:rsid w:val="0047708F"/>
    <w:rsid w:val="00485F20"/>
    <w:rsid w:val="0048773A"/>
    <w:rsid w:val="00492F54"/>
    <w:rsid w:val="004E06BC"/>
    <w:rsid w:val="005206C9"/>
    <w:rsid w:val="00521927"/>
    <w:rsid w:val="00543EA6"/>
    <w:rsid w:val="005646C8"/>
    <w:rsid w:val="00572882"/>
    <w:rsid w:val="00577260"/>
    <w:rsid w:val="0058199B"/>
    <w:rsid w:val="005856E9"/>
    <w:rsid w:val="00586556"/>
    <w:rsid w:val="005A6D0B"/>
    <w:rsid w:val="005D26E9"/>
    <w:rsid w:val="005D3F68"/>
    <w:rsid w:val="005E6CF3"/>
    <w:rsid w:val="005F2128"/>
    <w:rsid w:val="005F7816"/>
    <w:rsid w:val="00605AD7"/>
    <w:rsid w:val="0061412A"/>
    <w:rsid w:val="006461AB"/>
    <w:rsid w:val="00650480"/>
    <w:rsid w:val="0065378F"/>
    <w:rsid w:val="00664146"/>
    <w:rsid w:val="00680F6E"/>
    <w:rsid w:val="006968DE"/>
    <w:rsid w:val="00696F2D"/>
    <w:rsid w:val="006A42FC"/>
    <w:rsid w:val="006A5E79"/>
    <w:rsid w:val="006C1A07"/>
    <w:rsid w:val="006E687B"/>
    <w:rsid w:val="00703D5B"/>
    <w:rsid w:val="007328BE"/>
    <w:rsid w:val="00734EF2"/>
    <w:rsid w:val="007427DB"/>
    <w:rsid w:val="007463CA"/>
    <w:rsid w:val="007648C5"/>
    <w:rsid w:val="00775D65"/>
    <w:rsid w:val="0078264C"/>
    <w:rsid w:val="007B6D92"/>
    <w:rsid w:val="007C2A59"/>
    <w:rsid w:val="007F1927"/>
    <w:rsid w:val="0081251B"/>
    <w:rsid w:val="00832BCF"/>
    <w:rsid w:val="00845853"/>
    <w:rsid w:val="00850133"/>
    <w:rsid w:val="0086134A"/>
    <w:rsid w:val="00872A71"/>
    <w:rsid w:val="008913FE"/>
    <w:rsid w:val="0089143A"/>
    <w:rsid w:val="008A48B9"/>
    <w:rsid w:val="00901124"/>
    <w:rsid w:val="00943C43"/>
    <w:rsid w:val="0096683E"/>
    <w:rsid w:val="009A1437"/>
    <w:rsid w:val="009A241A"/>
    <w:rsid w:val="009B6103"/>
    <w:rsid w:val="009C7522"/>
    <w:rsid w:val="009F6B45"/>
    <w:rsid w:val="00A13C3B"/>
    <w:rsid w:val="00A21F8C"/>
    <w:rsid w:val="00A34363"/>
    <w:rsid w:val="00AF09EA"/>
    <w:rsid w:val="00B02A56"/>
    <w:rsid w:val="00B149D7"/>
    <w:rsid w:val="00B171E8"/>
    <w:rsid w:val="00B309AA"/>
    <w:rsid w:val="00B46622"/>
    <w:rsid w:val="00B46E14"/>
    <w:rsid w:val="00B5028B"/>
    <w:rsid w:val="00B53305"/>
    <w:rsid w:val="00B616FC"/>
    <w:rsid w:val="00B6397A"/>
    <w:rsid w:val="00BB4C62"/>
    <w:rsid w:val="00BE59B5"/>
    <w:rsid w:val="00BF1298"/>
    <w:rsid w:val="00BF1F61"/>
    <w:rsid w:val="00BF38DD"/>
    <w:rsid w:val="00C574A4"/>
    <w:rsid w:val="00C742E3"/>
    <w:rsid w:val="00CA7981"/>
    <w:rsid w:val="00CB5ADC"/>
    <w:rsid w:val="00CD1995"/>
    <w:rsid w:val="00CE1655"/>
    <w:rsid w:val="00CE7A15"/>
    <w:rsid w:val="00D11913"/>
    <w:rsid w:val="00D3639A"/>
    <w:rsid w:val="00D46494"/>
    <w:rsid w:val="00D83C01"/>
    <w:rsid w:val="00D95072"/>
    <w:rsid w:val="00DA41B4"/>
    <w:rsid w:val="00DA74BD"/>
    <w:rsid w:val="00DA78B8"/>
    <w:rsid w:val="00DB2519"/>
    <w:rsid w:val="00E009BA"/>
    <w:rsid w:val="00E0787D"/>
    <w:rsid w:val="00E25B16"/>
    <w:rsid w:val="00E4497D"/>
    <w:rsid w:val="00E75959"/>
    <w:rsid w:val="00E8068A"/>
    <w:rsid w:val="00E8673E"/>
    <w:rsid w:val="00E86F9D"/>
    <w:rsid w:val="00EA6D41"/>
    <w:rsid w:val="00EE2D6C"/>
    <w:rsid w:val="00EE3136"/>
    <w:rsid w:val="00EE6610"/>
    <w:rsid w:val="00EF609B"/>
    <w:rsid w:val="00F07C0C"/>
    <w:rsid w:val="00F07E2C"/>
    <w:rsid w:val="00F26824"/>
    <w:rsid w:val="00F56ACD"/>
    <w:rsid w:val="00F65D9B"/>
    <w:rsid w:val="00F8574C"/>
    <w:rsid w:val="00F91A65"/>
    <w:rsid w:val="00FC2F54"/>
    <w:rsid w:val="00FF72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6E2D8"/>
  <w15:docId w15:val="{C9887BBF-0E59-489C-9A95-4E1DEFEC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7816"/>
    <w:rPr>
      <w:sz w:val="24"/>
      <w:szCs w:val="24"/>
    </w:rPr>
  </w:style>
  <w:style w:type="paragraph" w:styleId="Nagwek1">
    <w:name w:val="heading 1"/>
    <w:basedOn w:val="Normalny"/>
    <w:link w:val="Nagwek1Znak"/>
    <w:uiPriority w:val="99"/>
    <w:qFormat/>
    <w:rsid w:val="006E687B"/>
    <w:pPr>
      <w:keepNext/>
      <w:spacing w:before="100" w:beforeAutospacing="1" w:after="100" w:afterAutospacing="1"/>
      <w:outlineLvl w:val="0"/>
    </w:pPr>
    <w:rPr>
      <w:b/>
      <w:bCs/>
      <w:kern w:val="36"/>
      <w:sz w:val="48"/>
      <w:szCs w:val="48"/>
    </w:rPr>
  </w:style>
  <w:style w:type="paragraph" w:styleId="Nagwek2">
    <w:name w:val="heading 2"/>
    <w:basedOn w:val="Normalny"/>
    <w:link w:val="Nagwek2Znak"/>
    <w:uiPriority w:val="99"/>
    <w:qFormat/>
    <w:rsid w:val="006E687B"/>
    <w:pPr>
      <w:keepNext/>
      <w:spacing w:before="100" w:beforeAutospacing="1" w:after="100" w:afterAutospacing="1"/>
      <w:jc w:val="center"/>
      <w:outlineLvl w:val="1"/>
    </w:pPr>
    <w:rPr>
      <w:b/>
      <w:bCs/>
      <w:sz w:val="36"/>
      <w:szCs w:val="3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1251B"/>
    <w:rPr>
      <w:rFonts w:ascii="Cambria" w:hAnsi="Cambria" w:cs="Cambria"/>
      <w:b/>
      <w:bCs/>
      <w:kern w:val="32"/>
      <w:sz w:val="32"/>
      <w:szCs w:val="32"/>
    </w:rPr>
  </w:style>
  <w:style w:type="character" w:customStyle="1" w:styleId="Nagwek2Znak">
    <w:name w:val="Nagłówek 2 Znak"/>
    <w:link w:val="Nagwek2"/>
    <w:uiPriority w:val="99"/>
    <w:semiHidden/>
    <w:locked/>
    <w:rsid w:val="0081251B"/>
    <w:rPr>
      <w:rFonts w:ascii="Cambria" w:hAnsi="Cambria" w:cs="Cambria"/>
      <w:b/>
      <w:bCs/>
      <w:i/>
      <w:iCs/>
      <w:sz w:val="28"/>
      <w:szCs w:val="28"/>
    </w:rPr>
  </w:style>
  <w:style w:type="paragraph" w:styleId="NormalnyWeb">
    <w:name w:val="Normal (Web)"/>
    <w:basedOn w:val="Normalny"/>
    <w:uiPriority w:val="99"/>
    <w:rsid w:val="006E687B"/>
    <w:pPr>
      <w:spacing w:before="100" w:beforeAutospacing="1" w:after="119"/>
    </w:pPr>
  </w:style>
  <w:style w:type="paragraph" w:styleId="Tekstpodstawowywcity">
    <w:name w:val="Body Text Indent"/>
    <w:basedOn w:val="Normalny"/>
    <w:link w:val="TekstpodstawowywcityZnak"/>
    <w:uiPriority w:val="99"/>
    <w:rsid w:val="00B616FC"/>
    <w:pPr>
      <w:spacing w:after="120"/>
      <w:ind w:left="283"/>
    </w:pPr>
  </w:style>
  <w:style w:type="character" w:customStyle="1" w:styleId="TekstpodstawowywcityZnak">
    <w:name w:val="Tekst podstawowy wcięty Znak"/>
    <w:link w:val="Tekstpodstawowywcity"/>
    <w:uiPriority w:val="99"/>
    <w:semiHidden/>
    <w:rsid w:val="00E47577"/>
    <w:rPr>
      <w:sz w:val="24"/>
      <w:szCs w:val="24"/>
    </w:rPr>
  </w:style>
  <w:style w:type="character" w:styleId="Pogrubienie">
    <w:name w:val="Strong"/>
    <w:uiPriority w:val="99"/>
    <w:qFormat/>
    <w:rsid w:val="00C742E3"/>
    <w:rPr>
      <w:b/>
      <w:bCs/>
    </w:rPr>
  </w:style>
  <w:style w:type="paragraph" w:styleId="Tekstpodstawowy">
    <w:name w:val="Body Text"/>
    <w:basedOn w:val="Normalny"/>
    <w:link w:val="TekstpodstawowyZnak"/>
    <w:uiPriority w:val="99"/>
    <w:semiHidden/>
    <w:rsid w:val="003214B5"/>
    <w:pPr>
      <w:spacing w:after="120"/>
    </w:pPr>
  </w:style>
  <w:style w:type="character" w:customStyle="1" w:styleId="TekstpodstawowyZnak">
    <w:name w:val="Tekst podstawowy Znak"/>
    <w:link w:val="Tekstpodstawowy"/>
    <w:uiPriority w:val="99"/>
    <w:semiHidden/>
    <w:locked/>
    <w:rsid w:val="003214B5"/>
    <w:rPr>
      <w:sz w:val="24"/>
      <w:szCs w:val="24"/>
    </w:rPr>
  </w:style>
  <w:style w:type="paragraph" w:styleId="Akapitzlist">
    <w:name w:val="List Paragraph"/>
    <w:basedOn w:val="Normalny"/>
    <w:uiPriority w:val="99"/>
    <w:qFormat/>
    <w:rsid w:val="003A2C8B"/>
    <w:pPr>
      <w:ind w:left="720"/>
    </w:pPr>
  </w:style>
  <w:style w:type="paragraph" w:styleId="Tekstpodstawowywcity2">
    <w:name w:val="Body Text Indent 2"/>
    <w:basedOn w:val="Normalny"/>
    <w:link w:val="Tekstpodstawowywcity2Znak"/>
    <w:uiPriority w:val="99"/>
    <w:semiHidden/>
    <w:rsid w:val="00091CFF"/>
    <w:pPr>
      <w:suppressAutoHyphens/>
      <w:spacing w:after="120" w:line="480" w:lineRule="auto"/>
      <w:ind w:left="283"/>
    </w:pPr>
    <w:rPr>
      <w:lang w:eastAsia="zh-CN"/>
    </w:rPr>
  </w:style>
  <w:style w:type="character" w:customStyle="1" w:styleId="Tekstpodstawowywcity2Znak">
    <w:name w:val="Tekst podstawowy wcięty 2 Znak"/>
    <w:link w:val="Tekstpodstawowywcity2"/>
    <w:uiPriority w:val="99"/>
    <w:semiHidden/>
    <w:locked/>
    <w:rsid w:val="00091CFF"/>
    <w:rPr>
      <w:sz w:val="24"/>
      <w:szCs w:val="24"/>
      <w:lang w:eastAsia="zh-CN"/>
    </w:rPr>
  </w:style>
  <w:style w:type="paragraph" w:styleId="Tytu">
    <w:name w:val="Title"/>
    <w:basedOn w:val="Normalny"/>
    <w:next w:val="Normalny"/>
    <w:link w:val="TytuZnak"/>
    <w:qFormat/>
    <w:locked/>
    <w:rsid w:val="001C6F1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1C6F13"/>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rsid w:val="00D95072"/>
    <w:rPr>
      <w:rFonts w:ascii="Tahoma" w:hAnsi="Tahoma" w:cs="Tahoma"/>
      <w:sz w:val="16"/>
      <w:szCs w:val="16"/>
    </w:rPr>
  </w:style>
  <w:style w:type="character" w:customStyle="1" w:styleId="TekstdymkaZnak">
    <w:name w:val="Tekst dymka Znak"/>
    <w:basedOn w:val="Domylnaczcionkaakapitu"/>
    <w:link w:val="Tekstdymka"/>
    <w:uiPriority w:val="99"/>
    <w:semiHidden/>
    <w:rsid w:val="00D95072"/>
    <w:rPr>
      <w:rFonts w:ascii="Tahoma" w:hAnsi="Tahoma" w:cs="Tahoma"/>
      <w:sz w:val="16"/>
      <w:szCs w:val="16"/>
    </w:rPr>
  </w:style>
  <w:style w:type="paragraph" w:styleId="Tekstpodstawowy3">
    <w:name w:val="Body Text 3"/>
    <w:basedOn w:val="Normalny"/>
    <w:link w:val="Tekstpodstawowy3Znak"/>
    <w:uiPriority w:val="99"/>
    <w:semiHidden/>
    <w:unhideWhenUsed/>
    <w:rsid w:val="00BF1F61"/>
    <w:pPr>
      <w:spacing w:after="120"/>
    </w:pPr>
    <w:rPr>
      <w:sz w:val="16"/>
      <w:szCs w:val="16"/>
    </w:rPr>
  </w:style>
  <w:style w:type="character" w:customStyle="1" w:styleId="Tekstpodstawowy3Znak">
    <w:name w:val="Tekst podstawowy 3 Znak"/>
    <w:basedOn w:val="Domylnaczcionkaakapitu"/>
    <w:link w:val="Tekstpodstawowy3"/>
    <w:uiPriority w:val="99"/>
    <w:semiHidden/>
    <w:rsid w:val="00BF1F61"/>
    <w:rPr>
      <w:sz w:val="16"/>
      <w:szCs w:val="16"/>
    </w:rPr>
  </w:style>
  <w:style w:type="paragraph" w:styleId="Tekstpodstawowy2">
    <w:name w:val="Body Text 2"/>
    <w:basedOn w:val="Normalny"/>
    <w:link w:val="Tekstpodstawowy2Znak"/>
    <w:uiPriority w:val="99"/>
    <w:semiHidden/>
    <w:unhideWhenUsed/>
    <w:rsid w:val="00872A71"/>
    <w:pPr>
      <w:spacing w:after="120" w:line="480" w:lineRule="auto"/>
    </w:pPr>
  </w:style>
  <w:style w:type="character" w:customStyle="1" w:styleId="Tekstpodstawowy2Znak">
    <w:name w:val="Tekst podstawowy 2 Znak"/>
    <w:basedOn w:val="Domylnaczcionkaakapitu"/>
    <w:link w:val="Tekstpodstawowy2"/>
    <w:uiPriority w:val="99"/>
    <w:semiHidden/>
    <w:rsid w:val="00872A71"/>
    <w:rPr>
      <w:sz w:val="24"/>
      <w:szCs w:val="24"/>
    </w:rPr>
  </w:style>
  <w:style w:type="paragraph" w:customStyle="1" w:styleId="Default">
    <w:name w:val="Default"/>
    <w:rsid w:val="00775D6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80486">
      <w:marLeft w:val="0"/>
      <w:marRight w:val="0"/>
      <w:marTop w:val="0"/>
      <w:marBottom w:val="0"/>
      <w:divBdr>
        <w:top w:val="none" w:sz="0" w:space="0" w:color="auto"/>
        <w:left w:val="none" w:sz="0" w:space="0" w:color="auto"/>
        <w:bottom w:val="none" w:sz="0" w:space="0" w:color="auto"/>
        <w:right w:val="none" w:sz="0" w:space="0" w:color="auto"/>
      </w:divBdr>
    </w:div>
    <w:div w:id="537280487">
      <w:marLeft w:val="0"/>
      <w:marRight w:val="0"/>
      <w:marTop w:val="0"/>
      <w:marBottom w:val="0"/>
      <w:divBdr>
        <w:top w:val="none" w:sz="0" w:space="0" w:color="auto"/>
        <w:left w:val="none" w:sz="0" w:space="0" w:color="auto"/>
        <w:bottom w:val="none" w:sz="0" w:space="0" w:color="auto"/>
        <w:right w:val="none" w:sz="0" w:space="0" w:color="auto"/>
      </w:divBdr>
    </w:div>
    <w:div w:id="1417433300">
      <w:bodyDiv w:val="1"/>
      <w:marLeft w:val="0"/>
      <w:marRight w:val="0"/>
      <w:marTop w:val="0"/>
      <w:marBottom w:val="0"/>
      <w:divBdr>
        <w:top w:val="none" w:sz="0" w:space="0" w:color="auto"/>
        <w:left w:val="none" w:sz="0" w:space="0" w:color="auto"/>
        <w:bottom w:val="none" w:sz="0" w:space="0" w:color="auto"/>
        <w:right w:val="none" w:sz="0" w:space="0" w:color="auto"/>
      </w:divBdr>
    </w:div>
    <w:div w:id="19027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1604</Words>
  <Characters>9625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UMOWA Nr</vt:lpstr>
    </vt:vector>
  </TitlesOfParts>
  <Company>U M Tarnobrzeg</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A. Straburzyńska</dc:creator>
  <cp:lastModifiedBy>mopr mopr</cp:lastModifiedBy>
  <cp:revision>3</cp:revision>
  <cp:lastPrinted>2023-06-26T06:24:00Z</cp:lastPrinted>
  <dcterms:created xsi:type="dcterms:W3CDTF">2023-06-23T08:29:00Z</dcterms:created>
  <dcterms:modified xsi:type="dcterms:W3CDTF">2023-06-26T06:24:00Z</dcterms:modified>
</cp:coreProperties>
</file>